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A5F" w:rsidRPr="00A80063" w:rsidRDefault="00A80063" w:rsidP="00A80063">
      <w:pPr>
        <w:tabs>
          <w:tab w:val="right" w:leader="dot" w:pos="3969"/>
          <w:tab w:val="right" w:leader="dot" w:pos="5670"/>
        </w:tabs>
        <w:spacing w:after="120" w:line="360" w:lineRule="auto"/>
        <w:jc w:val="both"/>
        <w:rPr>
          <w:rFonts w:ascii="Tahoma" w:hAnsi="Tahoma" w:cs="Tahoma"/>
          <w:noProof/>
          <w:sz w:val="20"/>
          <w:szCs w:val="20"/>
          <w:lang w:eastAsia="en-US"/>
        </w:rPr>
      </w:pPr>
      <w:r>
        <w:rPr>
          <w:rFonts w:ascii="Tahoma" w:hAnsi="Tahoma" w:cs="Tahoma"/>
          <w:noProof/>
          <w:sz w:val="20"/>
          <w:szCs w:val="20"/>
          <w:lang w:eastAsia="en-US"/>
        </w:rPr>
        <w:t xml:space="preserve">Příloha č.1 – </w:t>
      </w:r>
      <w:r>
        <w:rPr>
          <w:rFonts w:ascii="Tahoma" w:hAnsi="Tahoma" w:cs="Tahoma"/>
          <w:sz w:val="20"/>
          <w:szCs w:val="20"/>
        </w:rPr>
        <w:t>S</w:t>
      </w:r>
      <w:r w:rsidRPr="007B50B4">
        <w:rPr>
          <w:rFonts w:ascii="Tahoma" w:hAnsi="Tahoma" w:cs="Tahoma"/>
          <w:sz w:val="20"/>
          <w:szCs w:val="20"/>
        </w:rPr>
        <w:t>pecifikace předmětu zakázky</w:t>
      </w:r>
    </w:p>
    <w:p w:rsidR="00696A48" w:rsidRPr="00F65C02" w:rsidRDefault="00F65C02" w:rsidP="00704A5F">
      <w:pPr>
        <w:pStyle w:val="Nadpis1"/>
      </w:pPr>
      <w:r w:rsidRPr="00F65C02">
        <w:t>Notebook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7452"/>
      </w:tblGrid>
      <w:tr w:rsidR="00696A48" w:rsidRPr="005246DD" w:rsidTr="00696A48">
        <w:tc>
          <w:tcPr>
            <w:tcW w:w="1526" w:type="dxa"/>
          </w:tcPr>
          <w:p w:rsidR="00696A48" w:rsidRPr="00410949" w:rsidRDefault="00696A48" w:rsidP="00696A4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Počet kusů</w:t>
            </w:r>
          </w:p>
        </w:tc>
        <w:tc>
          <w:tcPr>
            <w:tcW w:w="7452" w:type="dxa"/>
          </w:tcPr>
          <w:p w:rsidR="00696A48" w:rsidRPr="00410949" w:rsidRDefault="00F65C02" w:rsidP="00696A4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22</w:t>
            </w:r>
          </w:p>
        </w:tc>
      </w:tr>
      <w:tr w:rsidR="00696A48" w:rsidRPr="005246DD" w:rsidTr="00696A48">
        <w:tc>
          <w:tcPr>
            <w:tcW w:w="1526" w:type="dxa"/>
          </w:tcPr>
          <w:p w:rsidR="00696A48" w:rsidRPr="00410949" w:rsidRDefault="00696A48" w:rsidP="00696A4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Specifikace</w:t>
            </w:r>
          </w:p>
        </w:tc>
        <w:tc>
          <w:tcPr>
            <w:tcW w:w="7452" w:type="dxa"/>
          </w:tcPr>
          <w:p w:rsidR="00F67B73" w:rsidRPr="00973E02" w:rsidRDefault="00F67B73" w:rsidP="00973E02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Procesor </w:t>
            </w:r>
            <w:r w:rsidRPr="00F67B73">
              <w:rPr>
                <w:rFonts w:ascii="Tahoma" w:eastAsia="MS Mincho" w:hAnsi="Tahoma" w:cs="Tahoma"/>
              </w:rPr>
              <w:t xml:space="preserve">s počtem bodů dle </w:t>
            </w:r>
            <w:r>
              <w:rPr>
                <w:rFonts w:ascii="Tahoma" w:eastAsia="MS Mincho" w:hAnsi="Tahoma" w:cs="Tahoma"/>
              </w:rPr>
              <w:t>www.</w:t>
            </w:r>
            <w:r w:rsidR="00973E02">
              <w:rPr>
                <w:rFonts w:ascii="Tahoma" w:eastAsia="MS Mincho" w:hAnsi="Tahoma" w:cs="Tahoma"/>
              </w:rPr>
              <w:t xml:space="preserve">cpubenchmark.net v hodnotě 135 </w:t>
            </w:r>
            <w:r w:rsidRPr="00973E02">
              <w:rPr>
                <w:rFonts w:ascii="Tahoma" w:eastAsia="MS Mincho" w:hAnsi="Tahoma" w:cs="Tahoma"/>
              </w:rPr>
              <w:t xml:space="preserve">a více   </w:t>
            </w:r>
          </w:p>
          <w:p w:rsidR="00F67B73" w:rsidRPr="00F67B73" w:rsidRDefault="00973E02" w:rsidP="00F67B73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RAM: </w:t>
            </w:r>
            <w:r w:rsidR="00F67B73" w:rsidRPr="00F67B73">
              <w:rPr>
                <w:rFonts w:ascii="Tahoma" w:eastAsia="MS Mincho" w:hAnsi="Tahoma" w:cs="Tahoma"/>
              </w:rPr>
              <w:t>min. 4 GB DDR</w:t>
            </w:r>
          </w:p>
          <w:p w:rsidR="00F67B73" w:rsidRPr="00F67B73" w:rsidRDefault="00973E02" w:rsidP="00F67B73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HDD: </w:t>
            </w:r>
            <w:r w:rsidR="00F67B73" w:rsidRPr="00F67B73">
              <w:rPr>
                <w:rFonts w:ascii="Tahoma" w:eastAsia="MS Mincho" w:hAnsi="Tahoma" w:cs="Tahoma"/>
              </w:rPr>
              <w:t>SATA, min. 500 GB</w:t>
            </w:r>
          </w:p>
          <w:p w:rsidR="00F67B73" w:rsidRPr="00F67B73" w:rsidRDefault="00F67B73" w:rsidP="00F67B73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F67B73">
              <w:rPr>
                <w:rFonts w:ascii="Tahoma" w:eastAsia="MS Mincho" w:hAnsi="Tahoma" w:cs="Tahoma"/>
              </w:rPr>
              <w:t>Integrovaná grafická karta</w:t>
            </w:r>
          </w:p>
          <w:p w:rsidR="00F67B73" w:rsidRPr="00F67B73" w:rsidRDefault="00F67B73" w:rsidP="00F67B73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F67B73">
              <w:rPr>
                <w:rFonts w:ascii="Tahoma" w:eastAsia="MS Mincho" w:hAnsi="Tahoma" w:cs="Tahoma"/>
              </w:rPr>
              <w:t>DVD-RW</w:t>
            </w:r>
            <w:r w:rsidRPr="00F67B73">
              <w:rPr>
                <w:rFonts w:ascii="Tahoma" w:eastAsia="MS Mincho" w:hAnsi="Tahoma" w:cs="Tahoma"/>
              </w:rPr>
              <w:tab/>
            </w:r>
          </w:p>
          <w:p w:rsidR="00F67B73" w:rsidRPr="00F67B73" w:rsidRDefault="00F67B73" w:rsidP="00F67B73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F67B73">
              <w:rPr>
                <w:rFonts w:ascii="Tahoma" w:eastAsia="MS Mincho" w:hAnsi="Tahoma" w:cs="Tahoma"/>
              </w:rPr>
              <w:t>Bluetooth</w:t>
            </w:r>
            <w:r w:rsidRPr="00F67B73">
              <w:rPr>
                <w:rFonts w:ascii="Tahoma" w:eastAsia="MS Mincho" w:hAnsi="Tahoma" w:cs="Tahoma"/>
              </w:rPr>
              <w:tab/>
            </w:r>
          </w:p>
          <w:p w:rsidR="00F67B73" w:rsidRPr="00F67B73" w:rsidRDefault="00F67B73" w:rsidP="00F67B73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F67B73">
              <w:rPr>
                <w:rFonts w:ascii="Tahoma" w:eastAsia="MS Mincho" w:hAnsi="Tahoma" w:cs="Tahoma"/>
              </w:rPr>
              <w:t>Webkamera</w:t>
            </w:r>
            <w:r w:rsidRPr="00F67B73">
              <w:rPr>
                <w:rFonts w:ascii="Tahoma" w:eastAsia="MS Mincho" w:hAnsi="Tahoma" w:cs="Tahoma"/>
              </w:rPr>
              <w:tab/>
            </w:r>
          </w:p>
          <w:p w:rsidR="00F67B73" w:rsidRPr="00F67B73" w:rsidRDefault="00F67B73" w:rsidP="00F67B73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F67B73">
              <w:rPr>
                <w:rFonts w:ascii="Tahoma" w:eastAsia="MS Mincho" w:hAnsi="Tahoma" w:cs="Tahoma"/>
              </w:rPr>
              <w:t>Monitor</w:t>
            </w:r>
            <w:r>
              <w:rPr>
                <w:rFonts w:ascii="Tahoma" w:eastAsia="MS Mincho" w:hAnsi="Tahoma" w:cs="Tahoma"/>
              </w:rPr>
              <w:t xml:space="preserve">: </w:t>
            </w:r>
            <w:r w:rsidRPr="00F67B73">
              <w:rPr>
                <w:rFonts w:ascii="Tahoma" w:eastAsia="MS Mincho" w:hAnsi="Tahoma" w:cs="Tahoma"/>
              </w:rPr>
              <w:t>min.15,6“TFT HD s LED podsvícením</w:t>
            </w:r>
          </w:p>
          <w:p w:rsidR="00F67B73" w:rsidRPr="00F67B73" w:rsidRDefault="00973E02" w:rsidP="00F67B73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USB: </w:t>
            </w:r>
            <w:r w:rsidR="00F67B73" w:rsidRPr="00F67B73">
              <w:rPr>
                <w:rFonts w:ascii="Tahoma" w:eastAsia="MS Mincho" w:hAnsi="Tahoma" w:cs="Tahoma"/>
              </w:rPr>
              <w:t>min. 4×</w:t>
            </w:r>
          </w:p>
          <w:p w:rsidR="00F67B73" w:rsidRPr="00F67B73" w:rsidRDefault="00F67B73" w:rsidP="00F67B73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F67B73">
              <w:rPr>
                <w:rFonts w:ascii="Tahoma" w:eastAsia="MS Mincho" w:hAnsi="Tahoma" w:cs="Tahoma"/>
              </w:rPr>
              <w:t>Wi-Fi</w:t>
            </w:r>
            <w:r w:rsidRPr="00F67B73">
              <w:rPr>
                <w:rFonts w:ascii="Tahoma" w:eastAsia="MS Mincho" w:hAnsi="Tahoma" w:cs="Tahoma"/>
              </w:rPr>
              <w:tab/>
              <w:t xml:space="preserve"> </w:t>
            </w:r>
          </w:p>
          <w:p w:rsidR="00696A48" w:rsidRPr="00F67B73" w:rsidRDefault="00F67B73" w:rsidP="00F67B73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F67B73">
              <w:rPr>
                <w:rFonts w:ascii="Tahoma" w:eastAsia="MS Mincho" w:hAnsi="Tahoma" w:cs="Tahoma"/>
              </w:rPr>
              <w:t>Čtečka paměťových karet</w:t>
            </w:r>
            <w:r w:rsidRPr="00F67B73">
              <w:rPr>
                <w:rFonts w:ascii="Tahoma" w:eastAsia="MS Mincho" w:hAnsi="Tahoma" w:cs="Tahoma"/>
              </w:rPr>
              <w:tab/>
            </w:r>
          </w:p>
        </w:tc>
      </w:tr>
      <w:tr w:rsidR="00F65C02" w:rsidRPr="005246DD" w:rsidTr="00696A48">
        <w:tc>
          <w:tcPr>
            <w:tcW w:w="1526" w:type="dxa"/>
          </w:tcPr>
          <w:p w:rsidR="00F65C02" w:rsidRPr="00410949" w:rsidRDefault="00F65C02" w:rsidP="00696A4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Příslušenství</w:t>
            </w:r>
          </w:p>
        </w:tc>
        <w:tc>
          <w:tcPr>
            <w:tcW w:w="7452" w:type="dxa"/>
          </w:tcPr>
          <w:p w:rsidR="00F65C02" w:rsidRPr="00F65C02" w:rsidRDefault="00F65C02" w:rsidP="00F65C02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B</w:t>
            </w:r>
            <w:r w:rsidRPr="00F65C02">
              <w:rPr>
                <w:rFonts w:ascii="Tahoma" w:eastAsia="MS Mincho" w:hAnsi="Tahoma" w:cs="Tahoma"/>
              </w:rPr>
              <w:t>ěžný operační systém vhodný pro výuku na škole kompatibiln</w:t>
            </w:r>
            <w:r>
              <w:rPr>
                <w:rFonts w:ascii="Tahoma" w:eastAsia="MS Mincho" w:hAnsi="Tahoma" w:cs="Tahoma"/>
              </w:rPr>
              <w:t xml:space="preserve">í s </w:t>
            </w:r>
            <w:r w:rsidR="000773D8">
              <w:rPr>
                <w:rFonts w:ascii="Tahoma" w:eastAsia="MS Mincho" w:hAnsi="Tahoma" w:cs="Tahoma"/>
              </w:rPr>
              <w:t xml:space="preserve">běžnými výukovými programy, </w:t>
            </w:r>
            <w:r w:rsidR="00DE0AD7">
              <w:rPr>
                <w:rFonts w:ascii="Tahoma" w:eastAsia="MS Mincho" w:hAnsi="Tahoma" w:cs="Tahoma"/>
              </w:rPr>
              <w:t>s možností připojen</w:t>
            </w:r>
            <w:r w:rsidR="00DE0AD7" w:rsidRPr="00CC6077">
              <w:rPr>
                <w:rFonts w:ascii="Tahoma" w:eastAsia="MS Mincho" w:hAnsi="Tahoma" w:cs="Tahoma"/>
              </w:rPr>
              <w:t>í</w:t>
            </w:r>
            <w:r w:rsidR="000773D8">
              <w:rPr>
                <w:rFonts w:ascii="Tahoma" w:eastAsia="MS Mincho" w:hAnsi="Tahoma" w:cs="Tahoma"/>
              </w:rPr>
              <w:t xml:space="preserve"> do domény</w:t>
            </w:r>
          </w:p>
          <w:p w:rsidR="00F65C02" w:rsidRDefault="00F65C02" w:rsidP="00F65C02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Brašna</w:t>
            </w:r>
          </w:p>
          <w:p w:rsidR="00F65C02" w:rsidRPr="00E10F12" w:rsidRDefault="000773D8" w:rsidP="00F65C02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Optická </w:t>
            </w:r>
            <w:r w:rsidR="00F65C02">
              <w:rPr>
                <w:rFonts w:ascii="Tahoma" w:eastAsia="MS Mincho" w:hAnsi="Tahoma" w:cs="Tahoma"/>
              </w:rPr>
              <w:t>myš</w:t>
            </w:r>
          </w:p>
        </w:tc>
      </w:tr>
      <w:tr w:rsidR="00696A48" w:rsidRPr="005246DD" w:rsidTr="00696A48">
        <w:tc>
          <w:tcPr>
            <w:tcW w:w="1526" w:type="dxa"/>
          </w:tcPr>
          <w:p w:rsidR="00696A48" w:rsidRPr="00410949" w:rsidRDefault="00696A48" w:rsidP="00696A4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Související služby</w:t>
            </w:r>
          </w:p>
        </w:tc>
        <w:tc>
          <w:tcPr>
            <w:tcW w:w="7452" w:type="dxa"/>
          </w:tcPr>
          <w:p w:rsidR="00E10F12" w:rsidRDefault="00F65C02" w:rsidP="00F65C02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F65C02">
              <w:rPr>
                <w:rFonts w:ascii="Tahoma" w:eastAsia="MS Mincho" w:hAnsi="Tahoma" w:cs="Tahoma"/>
              </w:rPr>
              <w:t xml:space="preserve">Záruka: </w:t>
            </w:r>
            <w:r w:rsidR="000773D8">
              <w:rPr>
                <w:rFonts w:ascii="Tahoma" w:eastAsia="MS Mincho" w:hAnsi="Tahoma" w:cs="Tahoma"/>
              </w:rPr>
              <w:t>min 2 roky (24 měsíců)</w:t>
            </w:r>
          </w:p>
          <w:p w:rsidR="00F65C02" w:rsidRPr="000773D8" w:rsidRDefault="00F67B73" w:rsidP="00F67B73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F67B73">
              <w:rPr>
                <w:rFonts w:ascii="Tahoma" w:eastAsia="MS Mincho" w:hAnsi="Tahoma" w:cs="Tahoma"/>
              </w:rPr>
              <w:t>Doprava a instalace ve škole obsahující zapojení na místě k tomu určeném, prvotní spuštění, ověření funkčnosti a předání česky psaných návodů k dodávanému softwaru i hardwaru</w:t>
            </w:r>
          </w:p>
        </w:tc>
      </w:tr>
    </w:tbl>
    <w:p w:rsidR="00276D1E" w:rsidRDefault="00276D1E" w:rsidP="00696A48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0"/>
        <w:gridCol w:w="936"/>
        <w:gridCol w:w="1045"/>
        <w:gridCol w:w="903"/>
        <w:gridCol w:w="966"/>
        <w:gridCol w:w="1224"/>
        <w:gridCol w:w="1224"/>
        <w:gridCol w:w="1224"/>
      </w:tblGrid>
      <w:tr w:rsidR="005A103A" w:rsidRPr="006B39FD" w:rsidTr="006B39FD">
        <w:trPr>
          <w:trHeight w:val="855"/>
          <w:jc w:val="center"/>
        </w:trPr>
        <w:tc>
          <w:tcPr>
            <w:tcW w:w="1980" w:type="dxa"/>
          </w:tcPr>
          <w:p w:rsidR="005A103A" w:rsidRPr="006B39FD" w:rsidRDefault="00F65C02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Notebook</w:t>
            </w:r>
          </w:p>
          <w:p w:rsidR="005A103A" w:rsidRPr="006B39FD" w:rsidRDefault="005A103A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  <w:p w:rsidR="005A103A" w:rsidRPr="006B39FD" w:rsidRDefault="00E005F0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Název (označení)</w:t>
            </w:r>
          </w:p>
        </w:tc>
        <w:tc>
          <w:tcPr>
            <w:tcW w:w="1080" w:type="dxa"/>
          </w:tcPr>
          <w:p w:rsidR="005A103A" w:rsidRPr="006B39FD" w:rsidRDefault="005A103A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Počet ks</w:t>
            </w:r>
          </w:p>
        </w:tc>
        <w:tc>
          <w:tcPr>
            <w:tcW w:w="1260" w:type="dxa"/>
          </w:tcPr>
          <w:p w:rsidR="005A103A" w:rsidRPr="006B39FD" w:rsidRDefault="005A103A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    1 ks bez DPH</w:t>
            </w:r>
          </w:p>
        </w:tc>
        <w:tc>
          <w:tcPr>
            <w:tcW w:w="1080" w:type="dxa"/>
          </w:tcPr>
          <w:p w:rsidR="005A103A" w:rsidRPr="006B39FD" w:rsidRDefault="005A103A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za 1 ks</w:t>
            </w:r>
          </w:p>
        </w:tc>
        <w:tc>
          <w:tcPr>
            <w:tcW w:w="1080" w:type="dxa"/>
          </w:tcPr>
          <w:p w:rsidR="005A103A" w:rsidRPr="006B39FD" w:rsidRDefault="005A103A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1 ks  včetně DPH</w:t>
            </w:r>
          </w:p>
        </w:tc>
        <w:tc>
          <w:tcPr>
            <w:tcW w:w="1440" w:type="dxa"/>
          </w:tcPr>
          <w:p w:rsidR="005A103A" w:rsidRPr="006B39FD" w:rsidRDefault="005A103A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bez DPH</w:t>
            </w:r>
          </w:p>
        </w:tc>
        <w:tc>
          <w:tcPr>
            <w:tcW w:w="1440" w:type="dxa"/>
          </w:tcPr>
          <w:p w:rsidR="005A103A" w:rsidRPr="006B39FD" w:rsidRDefault="005A103A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celkem</w:t>
            </w:r>
          </w:p>
        </w:tc>
        <w:tc>
          <w:tcPr>
            <w:tcW w:w="1440" w:type="dxa"/>
          </w:tcPr>
          <w:p w:rsidR="005A103A" w:rsidRPr="006B39FD" w:rsidRDefault="00D16D42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celkem  včetně </w:t>
            </w:r>
            <w:r w:rsidR="005A103A"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</w:t>
            </w:r>
          </w:p>
        </w:tc>
      </w:tr>
      <w:tr w:rsidR="005A103A" w:rsidRPr="006B39FD" w:rsidTr="006B39FD">
        <w:trPr>
          <w:trHeight w:val="1110"/>
          <w:jc w:val="center"/>
        </w:trPr>
        <w:tc>
          <w:tcPr>
            <w:tcW w:w="1980" w:type="dxa"/>
          </w:tcPr>
          <w:p w:rsidR="005A103A" w:rsidRPr="006B39FD" w:rsidRDefault="005A103A" w:rsidP="00E005F0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5A103A" w:rsidRPr="006B39FD" w:rsidRDefault="00A80063" w:rsidP="005A103A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   </w:t>
            </w:r>
            <w:r w:rsidR="00F65C02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22</w:t>
            </w:r>
          </w:p>
        </w:tc>
        <w:tc>
          <w:tcPr>
            <w:tcW w:w="1260" w:type="dxa"/>
          </w:tcPr>
          <w:p w:rsidR="005A103A" w:rsidRPr="006B39FD" w:rsidRDefault="005A103A" w:rsidP="005A103A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5A103A" w:rsidRPr="006B39FD" w:rsidRDefault="005A103A" w:rsidP="005A103A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5A103A" w:rsidRPr="006B39FD" w:rsidRDefault="005A103A" w:rsidP="005A103A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5A103A" w:rsidRPr="006B39FD" w:rsidRDefault="005A103A" w:rsidP="005A103A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5A103A" w:rsidRPr="006B39FD" w:rsidRDefault="005A103A" w:rsidP="005A103A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5A103A" w:rsidRPr="006B39FD" w:rsidRDefault="005A103A" w:rsidP="005A103A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</w:tr>
    </w:tbl>
    <w:p w:rsidR="00AA2481" w:rsidRPr="006B39FD" w:rsidRDefault="00AA2481" w:rsidP="00696A48">
      <w:pPr>
        <w:rPr>
          <w:rFonts w:ascii="Tahoma" w:eastAsia="MS Mincho" w:hAnsi="Tahoma" w:cs="Tahoma"/>
          <w:sz w:val="20"/>
          <w:szCs w:val="20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AA2481" w:rsidRPr="006B39FD" w:rsidTr="00411EB3">
        <w:trPr>
          <w:trHeight w:val="11914"/>
          <w:jc w:val="center"/>
        </w:trPr>
        <w:tc>
          <w:tcPr>
            <w:tcW w:w="10800" w:type="dxa"/>
          </w:tcPr>
          <w:p w:rsidR="00AA2481" w:rsidRPr="006B39FD" w:rsidRDefault="00A80063" w:rsidP="00696A4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lastRenderedPageBreak/>
              <w:t>Podrobná technická specifikace (vyplní uchazeč):</w:t>
            </w:r>
          </w:p>
        </w:tc>
      </w:tr>
    </w:tbl>
    <w:p w:rsidR="00D60CE2" w:rsidRDefault="00D60CE2" w:rsidP="00D60CE2"/>
    <w:p w:rsidR="00F65C02" w:rsidRDefault="00F65C02">
      <w:pPr>
        <w:rPr>
          <w:rFonts w:ascii="Tahoma" w:hAnsi="Tahoma" w:cs="Tahoma"/>
          <w:b/>
          <w:sz w:val="20"/>
          <w:szCs w:val="20"/>
          <w:lang w:eastAsia="ar-SA"/>
        </w:rPr>
      </w:pPr>
      <w:r>
        <w:rPr>
          <w:rFonts w:ascii="Tahoma" w:hAnsi="Tahoma" w:cs="Tahoma"/>
          <w:b/>
        </w:rPr>
        <w:br w:type="page"/>
      </w:r>
    </w:p>
    <w:p w:rsidR="00F65C02" w:rsidRPr="00F65C02" w:rsidRDefault="00F65C02" w:rsidP="00F65C02">
      <w:pPr>
        <w:pStyle w:val="Nadpis1"/>
      </w:pPr>
      <w:r>
        <w:t>Dataprojektor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7452"/>
      </w:tblGrid>
      <w:tr w:rsidR="00F65C02" w:rsidRPr="005246DD" w:rsidTr="009B41EE">
        <w:tc>
          <w:tcPr>
            <w:tcW w:w="1526" w:type="dxa"/>
          </w:tcPr>
          <w:p w:rsidR="00F65C02" w:rsidRPr="00410949" w:rsidRDefault="00F65C02" w:rsidP="009B41EE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Počet kusů</w:t>
            </w:r>
          </w:p>
        </w:tc>
        <w:tc>
          <w:tcPr>
            <w:tcW w:w="7452" w:type="dxa"/>
          </w:tcPr>
          <w:p w:rsidR="00F65C02" w:rsidRPr="00410949" w:rsidRDefault="00F65C02" w:rsidP="009B41EE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20</w:t>
            </w:r>
          </w:p>
        </w:tc>
      </w:tr>
      <w:tr w:rsidR="00F65C02" w:rsidRPr="005246DD" w:rsidTr="009B41EE">
        <w:tc>
          <w:tcPr>
            <w:tcW w:w="1526" w:type="dxa"/>
          </w:tcPr>
          <w:p w:rsidR="00F65C02" w:rsidRPr="00410949" w:rsidRDefault="00F65C02" w:rsidP="009B41EE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Specifikace</w:t>
            </w:r>
          </w:p>
        </w:tc>
        <w:tc>
          <w:tcPr>
            <w:tcW w:w="7452" w:type="dxa"/>
          </w:tcPr>
          <w:p w:rsidR="00F67B73" w:rsidRPr="00F67B73" w:rsidRDefault="00F67B73" w:rsidP="00F67B73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Projekce: u</w:t>
            </w:r>
            <w:r w:rsidRPr="00F67B73">
              <w:rPr>
                <w:rFonts w:ascii="Tahoma" w:eastAsia="MS Mincho" w:hAnsi="Tahoma" w:cs="Tahoma"/>
              </w:rPr>
              <w:t>ltrakrátká projekční vzdálenost</w:t>
            </w:r>
          </w:p>
          <w:p w:rsidR="00F67B73" w:rsidRPr="00F67B73" w:rsidRDefault="00F67B73" w:rsidP="00F67B73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Rozlišení: </w:t>
            </w:r>
            <w:r w:rsidR="00DE0AD7">
              <w:rPr>
                <w:rFonts w:ascii="Tahoma" w:eastAsia="MS Mincho" w:hAnsi="Tahoma" w:cs="Tahoma"/>
              </w:rPr>
              <w:t>min. 1280×800 /WXGA</w:t>
            </w:r>
            <w:r w:rsidRPr="00F67B73">
              <w:rPr>
                <w:rFonts w:ascii="Tahoma" w:eastAsia="MS Mincho" w:hAnsi="Tahoma" w:cs="Tahoma"/>
              </w:rPr>
              <w:t>/</w:t>
            </w:r>
          </w:p>
          <w:p w:rsidR="00F67B73" w:rsidRPr="00F67B73" w:rsidRDefault="00F67B73" w:rsidP="00F67B73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Typ: i</w:t>
            </w:r>
            <w:r w:rsidRPr="00F67B73">
              <w:rPr>
                <w:rFonts w:ascii="Tahoma" w:eastAsia="MS Mincho" w:hAnsi="Tahoma" w:cs="Tahoma"/>
              </w:rPr>
              <w:t>nteraktivní</w:t>
            </w:r>
          </w:p>
          <w:p w:rsidR="00F67B73" w:rsidRPr="00F67B73" w:rsidRDefault="00F67B73" w:rsidP="00F67B73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Svítivost: </w:t>
            </w:r>
            <w:r w:rsidRPr="00F67B73">
              <w:rPr>
                <w:rFonts w:ascii="Tahoma" w:eastAsia="MS Mincho" w:hAnsi="Tahoma" w:cs="Tahoma"/>
              </w:rPr>
              <w:t>min. 3000 ANSI lm</w:t>
            </w:r>
          </w:p>
          <w:p w:rsidR="00F67B73" w:rsidRPr="00F67B73" w:rsidRDefault="00F67B73" w:rsidP="00F67B73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Kontrast: </w:t>
            </w:r>
            <w:r w:rsidRPr="00F67B73">
              <w:rPr>
                <w:rFonts w:ascii="Tahoma" w:eastAsia="MS Mincho" w:hAnsi="Tahoma" w:cs="Tahoma"/>
              </w:rPr>
              <w:t xml:space="preserve">min. 10000:1 </w:t>
            </w:r>
          </w:p>
          <w:p w:rsidR="00F67B73" w:rsidRPr="00F67B73" w:rsidRDefault="00F67B73" w:rsidP="00F67B73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Výbava portů: </w:t>
            </w:r>
            <w:r w:rsidRPr="00F67B73">
              <w:rPr>
                <w:rFonts w:ascii="Tahoma" w:eastAsia="MS Mincho" w:hAnsi="Tahoma" w:cs="Tahoma"/>
              </w:rPr>
              <w:t>HDMI, audio, USB, VGA, RJ45, 3D – DLP</w:t>
            </w:r>
          </w:p>
          <w:p w:rsidR="00F67B73" w:rsidRPr="00F67B73" w:rsidRDefault="00F67B73" w:rsidP="00F67B73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F67B73">
              <w:rPr>
                <w:rFonts w:ascii="Tahoma" w:eastAsia="MS Mincho" w:hAnsi="Tahoma" w:cs="Tahoma"/>
              </w:rPr>
              <w:t>Životnost lampy</w:t>
            </w:r>
            <w:r>
              <w:rPr>
                <w:rFonts w:ascii="Tahoma" w:eastAsia="MS Mincho" w:hAnsi="Tahoma" w:cs="Tahoma"/>
              </w:rPr>
              <w:t xml:space="preserve">: </w:t>
            </w:r>
            <w:r w:rsidRPr="00F67B73">
              <w:rPr>
                <w:rFonts w:ascii="Tahoma" w:eastAsia="MS Mincho" w:hAnsi="Tahoma" w:cs="Tahoma"/>
              </w:rPr>
              <w:t>4000 hod.</w:t>
            </w:r>
          </w:p>
          <w:p w:rsidR="00F67B73" w:rsidRPr="00F67B73" w:rsidRDefault="00F67B73" w:rsidP="00F67B73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Interaktivní pero s</w:t>
            </w:r>
            <w:r w:rsidRPr="00F67B73">
              <w:rPr>
                <w:rFonts w:ascii="Tahoma" w:eastAsia="MS Mincho" w:hAnsi="Tahoma" w:cs="Tahoma"/>
              </w:rPr>
              <w:t xml:space="preserve"> možností ovládání plochy dotykem i na dálku</w:t>
            </w:r>
          </w:p>
          <w:p w:rsidR="00F67B73" w:rsidRDefault="00F67B73" w:rsidP="00F67B73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Reproduktory: i</w:t>
            </w:r>
            <w:r w:rsidRPr="00F67B73">
              <w:rPr>
                <w:rFonts w:ascii="Tahoma" w:eastAsia="MS Mincho" w:hAnsi="Tahoma" w:cs="Tahoma"/>
              </w:rPr>
              <w:t xml:space="preserve">ntegrované ozvučení minimálně 10W </w:t>
            </w:r>
          </w:p>
          <w:p w:rsidR="00F65C02" w:rsidRPr="000773D8" w:rsidRDefault="00F67B73" w:rsidP="002436C3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276" w:lineRule="auto"/>
              <w:ind w:left="720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(učebny jsou velké</w:t>
            </w:r>
            <w:r w:rsidRPr="00F67B73">
              <w:rPr>
                <w:rFonts w:ascii="Tahoma" w:eastAsia="MS Mincho" w:hAnsi="Tahoma" w:cs="Tahoma"/>
              </w:rPr>
              <w:t xml:space="preserve"> </w:t>
            </w:r>
            <w:r w:rsidR="002436C3" w:rsidRPr="00182F74">
              <w:rPr>
                <w:rFonts w:ascii="Tahoma" w:eastAsia="MS Mincho" w:hAnsi="Tahoma" w:cs="Tahoma"/>
              </w:rPr>
              <w:t>přibližně</w:t>
            </w:r>
            <w:r w:rsidR="002436C3" w:rsidRPr="002436C3">
              <w:rPr>
                <w:rFonts w:ascii="Tahoma" w:eastAsia="MS Mincho" w:hAnsi="Tahoma" w:cs="Tahoma"/>
                <w:b/>
                <w:color w:val="FF0000"/>
              </w:rPr>
              <w:t xml:space="preserve"> </w:t>
            </w:r>
            <w:r w:rsidRPr="00F67B73">
              <w:rPr>
                <w:rFonts w:ascii="Tahoma" w:eastAsia="MS Mincho" w:hAnsi="Tahoma" w:cs="Tahoma"/>
              </w:rPr>
              <w:t>6×9×3m)</w:t>
            </w:r>
          </w:p>
        </w:tc>
      </w:tr>
      <w:tr w:rsidR="00F65C02" w:rsidRPr="005246DD" w:rsidTr="009B41EE">
        <w:tc>
          <w:tcPr>
            <w:tcW w:w="1526" w:type="dxa"/>
          </w:tcPr>
          <w:p w:rsidR="00F65C02" w:rsidRPr="00410949" w:rsidRDefault="00F65C02" w:rsidP="009B41EE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Příslušenství</w:t>
            </w:r>
          </w:p>
        </w:tc>
        <w:tc>
          <w:tcPr>
            <w:tcW w:w="7452" w:type="dxa"/>
          </w:tcPr>
          <w:p w:rsidR="00F67B73" w:rsidRDefault="00F67B73" w:rsidP="00F67B73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F67B73">
              <w:rPr>
                <w:rFonts w:ascii="Tahoma" w:eastAsia="MS Mincho" w:hAnsi="Tahoma" w:cs="Tahoma"/>
              </w:rPr>
              <w:t xml:space="preserve">Kabeláž v délce 10 m (audio, HDMI, VGA, usb, napájecí kabel), </w:t>
            </w:r>
          </w:p>
          <w:p w:rsidR="000773D8" w:rsidRPr="00F65C02" w:rsidRDefault="00F67B73" w:rsidP="00F67B73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F67B73">
              <w:rPr>
                <w:rFonts w:ascii="Tahoma" w:eastAsia="MS Mincho" w:hAnsi="Tahoma" w:cs="Tahoma"/>
              </w:rPr>
              <w:t>Český software pro práci s interaktivními tabulemi. Multilicence pro minimálně 20 pedagogů. Možno</w:t>
            </w:r>
            <w:r>
              <w:rPr>
                <w:rFonts w:ascii="Tahoma" w:eastAsia="MS Mincho" w:hAnsi="Tahoma" w:cs="Tahoma"/>
              </w:rPr>
              <w:t xml:space="preserve">st vytváření testů, materiálů, </w:t>
            </w:r>
            <w:r w:rsidRPr="00F67B73">
              <w:rPr>
                <w:rFonts w:ascii="Tahoma" w:eastAsia="MS Mincho" w:hAnsi="Tahoma" w:cs="Tahoma"/>
              </w:rPr>
              <w:t>k softwaru je požadována galerie výukových objektů a český návod. Zadavatel požaduje dodání softw</w:t>
            </w:r>
            <w:r>
              <w:rPr>
                <w:rFonts w:ascii="Tahoma" w:eastAsia="MS Mincho" w:hAnsi="Tahoma" w:cs="Tahoma"/>
              </w:rPr>
              <w:t>are s nevázanou trvalou li</w:t>
            </w:r>
            <w:bookmarkStart w:id="0" w:name="_GoBack"/>
            <w:bookmarkEnd w:id="0"/>
            <w:r>
              <w:rPr>
                <w:rFonts w:ascii="Tahoma" w:eastAsia="MS Mincho" w:hAnsi="Tahoma" w:cs="Tahoma"/>
              </w:rPr>
              <w:t>cencí</w:t>
            </w:r>
          </w:p>
        </w:tc>
      </w:tr>
      <w:tr w:rsidR="00F65C02" w:rsidRPr="005246DD" w:rsidTr="009B41EE">
        <w:tc>
          <w:tcPr>
            <w:tcW w:w="1526" w:type="dxa"/>
          </w:tcPr>
          <w:p w:rsidR="00F65C02" w:rsidRPr="00410949" w:rsidRDefault="00F65C02" w:rsidP="009B41EE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Související služby</w:t>
            </w:r>
          </w:p>
        </w:tc>
        <w:tc>
          <w:tcPr>
            <w:tcW w:w="7452" w:type="dxa"/>
          </w:tcPr>
          <w:p w:rsidR="00F67B73" w:rsidRDefault="00F67B73" w:rsidP="00F67B73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</w:t>
            </w:r>
            <w:r w:rsidRPr="00F67B73">
              <w:rPr>
                <w:rFonts w:ascii="Tahoma" w:eastAsia="MS Mincho" w:hAnsi="Tahoma" w:cs="Tahoma"/>
              </w:rPr>
              <w:t>rovedení v elektroinstalačních li</w:t>
            </w:r>
            <w:r>
              <w:rPr>
                <w:rFonts w:ascii="Tahoma" w:eastAsia="MS Mincho" w:hAnsi="Tahoma" w:cs="Tahoma"/>
              </w:rPr>
              <w:t xml:space="preserve">štách na stěnu v délce do 10 </w:t>
            </w:r>
            <w:r w:rsidRPr="00F67B73">
              <w:rPr>
                <w:rFonts w:ascii="Tahoma" w:eastAsia="MS Mincho" w:hAnsi="Tahoma" w:cs="Tahoma"/>
              </w:rPr>
              <w:t>m. Přizpůsobení promítaného obrazu na zeď, zapoje</w:t>
            </w:r>
            <w:r>
              <w:rPr>
                <w:rFonts w:ascii="Tahoma" w:eastAsia="MS Mincho" w:hAnsi="Tahoma" w:cs="Tahoma"/>
              </w:rPr>
              <w:t>ní a nastavení prezentačního notebooku</w:t>
            </w:r>
            <w:r w:rsidRPr="00F67B73">
              <w:rPr>
                <w:rFonts w:ascii="Tahoma" w:eastAsia="MS Mincho" w:hAnsi="Tahoma" w:cs="Tahoma"/>
              </w:rPr>
              <w:t>, poučení</w:t>
            </w:r>
            <w:r>
              <w:rPr>
                <w:rFonts w:ascii="Tahoma" w:eastAsia="MS Mincho" w:hAnsi="Tahoma" w:cs="Tahoma"/>
              </w:rPr>
              <w:t xml:space="preserve"> obsluhy, předvedení funkčnosti</w:t>
            </w:r>
          </w:p>
          <w:p w:rsidR="00F65C02" w:rsidRDefault="00F65C02" w:rsidP="009B41EE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F65C02">
              <w:rPr>
                <w:rFonts w:ascii="Tahoma" w:eastAsia="MS Mincho" w:hAnsi="Tahoma" w:cs="Tahoma"/>
              </w:rPr>
              <w:t xml:space="preserve">Záruka: 36 měsíců </w:t>
            </w:r>
          </w:p>
          <w:p w:rsidR="00F65C02" w:rsidRDefault="00F65C02" w:rsidP="00F65C02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Doprava</w:t>
            </w:r>
          </w:p>
          <w:p w:rsidR="00F65C02" w:rsidRPr="00F67B73" w:rsidRDefault="00F65C02" w:rsidP="00F67B73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Montáž</w:t>
            </w:r>
          </w:p>
        </w:tc>
      </w:tr>
    </w:tbl>
    <w:p w:rsidR="00F65C02" w:rsidRDefault="00F65C02" w:rsidP="00F65C02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69"/>
        <w:gridCol w:w="927"/>
        <w:gridCol w:w="1032"/>
        <w:gridCol w:w="892"/>
        <w:gridCol w:w="959"/>
        <w:gridCol w:w="1211"/>
        <w:gridCol w:w="1211"/>
        <w:gridCol w:w="1211"/>
      </w:tblGrid>
      <w:tr w:rsidR="00F65C02" w:rsidRPr="006B39FD" w:rsidTr="009B41EE">
        <w:trPr>
          <w:trHeight w:val="855"/>
          <w:jc w:val="center"/>
        </w:trPr>
        <w:tc>
          <w:tcPr>
            <w:tcW w:w="1980" w:type="dxa"/>
          </w:tcPr>
          <w:p w:rsidR="00F65C02" w:rsidRPr="006B39FD" w:rsidRDefault="00F65C02" w:rsidP="009B41E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Dataprojektor</w:t>
            </w:r>
          </w:p>
          <w:p w:rsidR="00F65C02" w:rsidRPr="006B39FD" w:rsidRDefault="00F65C02" w:rsidP="009B41E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  <w:p w:rsidR="00F65C02" w:rsidRPr="006B39FD" w:rsidRDefault="00F65C02" w:rsidP="009B41E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Název (označení)</w:t>
            </w:r>
          </w:p>
        </w:tc>
        <w:tc>
          <w:tcPr>
            <w:tcW w:w="1080" w:type="dxa"/>
          </w:tcPr>
          <w:p w:rsidR="00F65C02" w:rsidRPr="006B39FD" w:rsidRDefault="00F65C02" w:rsidP="009B41E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Počet ks</w:t>
            </w:r>
          </w:p>
        </w:tc>
        <w:tc>
          <w:tcPr>
            <w:tcW w:w="1260" w:type="dxa"/>
          </w:tcPr>
          <w:p w:rsidR="00F65C02" w:rsidRPr="006B39FD" w:rsidRDefault="00F65C02" w:rsidP="009B41E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    1 ks bez DPH</w:t>
            </w:r>
          </w:p>
        </w:tc>
        <w:tc>
          <w:tcPr>
            <w:tcW w:w="1080" w:type="dxa"/>
          </w:tcPr>
          <w:p w:rsidR="00F65C02" w:rsidRPr="006B39FD" w:rsidRDefault="00F65C02" w:rsidP="009B41E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za 1 ks</w:t>
            </w:r>
          </w:p>
        </w:tc>
        <w:tc>
          <w:tcPr>
            <w:tcW w:w="1080" w:type="dxa"/>
          </w:tcPr>
          <w:p w:rsidR="00F65C02" w:rsidRPr="006B39FD" w:rsidRDefault="00F65C02" w:rsidP="009B41E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1 ks  včetně DPH</w:t>
            </w:r>
          </w:p>
        </w:tc>
        <w:tc>
          <w:tcPr>
            <w:tcW w:w="1440" w:type="dxa"/>
          </w:tcPr>
          <w:p w:rsidR="00F65C02" w:rsidRPr="006B39FD" w:rsidRDefault="00F65C02" w:rsidP="009B41E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bez DPH</w:t>
            </w:r>
          </w:p>
        </w:tc>
        <w:tc>
          <w:tcPr>
            <w:tcW w:w="1440" w:type="dxa"/>
          </w:tcPr>
          <w:p w:rsidR="00F65C02" w:rsidRPr="006B39FD" w:rsidRDefault="00F65C02" w:rsidP="009B41E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celkem</w:t>
            </w:r>
          </w:p>
        </w:tc>
        <w:tc>
          <w:tcPr>
            <w:tcW w:w="1440" w:type="dxa"/>
          </w:tcPr>
          <w:p w:rsidR="00F65C02" w:rsidRPr="006B39FD" w:rsidRDefault="00F65C02" w:rsidP="009B41E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celkem  včetně </w:t>
            </w: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</w:t>
            </w:r>
          </w:p>
        </w:tc>
      </w:tr>
      <w:tr w:rsidR="00F65C02" w:rsidRPr="006B39FD" w:rsidTr="009B41EE">
        <w:trPr>
          <w:trHeight w:val="1110"/>
          <w:jc w:val="center"/>
        </w:trPr>
        <w:tc>
          <w:tcPr>
            <w:tcW w:w="1980" w:type="dxa"/>
          </w:tcPr>
          <w:p w:rsidR="00F65C02" w:rsidRPr="006B39FD" w:rsidRDefault="00F65C02" w:rsidP="009B41EE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F65C02" w:rsidRPr="006B39FD" w:rsidRDefault="00F65C02" w:rsidP="009B41EE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   20</w:t>
            </w:r>
          </w:p>
        </w:tc>
        <w:tc>
          <w:tcPr>
            <w:tcW w:w="1260" w:type="dxa"/>
          </w:tcPr>
          <w:p w:rsidR="00F65C02" w:rsidRPr="006B39FD" w:rsidRDefault="00F65C02" w:rsidP="009B41EE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F65C02" w:rsidRPr="006B39FD" w:rsidRDefault="00F65C02" w:rsidP="009B41EE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F65C02" w:rsidRPr="006B39FD" w:rsidRDefault="00F65C02" w:rsidP="009B41EE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F65C02" w:rsidRPr="006B39FD" w:rsidRDefault="00F65C02" w:rsidP="009B41EE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F65C02" w:rsidRPr="006B39FD" w:rsidRDefault="00F65C02" w:rsidP="009B41EE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F65C02" w:rsidRPr="006B39FD" w:rsidRDefault="00F65C02" w:rsidP="009B41EE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</w:tr>
    </w:tbl>
    <w:p w:rsidR="00F65C02" w:rsidRPr="006B39FD" w:rsidRDefault="00F65C02" w:rsidP="00F65C02">
      <w:pPr>
        <w:rPr>
          <w:rFonts w:ascii="Tahoma" w:eastAsia="MS Mincho" w:hAnsi="Tahoma" w:cs="Tahoma"/>
          <w:sz w:val="20"/>
          <w:szCs w:val="20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F65C02" w:rsidRPr="006B39FD" w:rsidTr="00411EB3">
        <w:trPr>
          <w:trHeight w:val="11613"/>
          <w:jc w:val="center"/>
        </w:trPr>
        <w:tc>
          <w:tcPr>
            <w:tcW w:w="10800" w:type="dxa"/>
          </w:tcPr>
          <w:p w:rsidR="00F65C02" w:rsidRPr="006B39FD" w:rsidRDefault="00F65C02" w:rsidP="009B41EE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lastRenderedPageBreak/>
              <w:t>Podrobná technická specifikace (vyplní uchazeč):</w:t>
            </w:r>
          </w:p>
        </w:tc>
      </w:tr>
    </w:tbl>
    <w:p w:rsidR="001A4F29" w:rsidRPr="00F65C02" w:rsidRDefault="001A4F29" w:rsidP="00411EB3">
      <w:pPr>
        <w:pStyle w:val="Nadpis1"/>
      </w:pPr>
      <w:r>
        <w:lastRenderedPageBreak/>
        <w:t>Stolní počítač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7452"/>
      </w:tblGrid>
      <w:tr w:rsidR="001A4F29" w:rsidRPr="005246DD" w:rsidTr="009B41EE">
        <w:tc>
          <w:tcPr>
            <w:tcW w:w="1526" w:type="dxa"/>
          </w:tcPr>
          <w:p w:rsidR="001A4F29" w:rsidRPr="00410949" w:rsidRDefault="001A4F29" w:rsidP="009B41EE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Počet kusů</w:t>
            </w:r>
          </w:p>
        </w:tc>
        <w:tc>
          <w:tcPr>
            <w:tcW w:w="7452" w:type="dxa"/>
          </w:tcPr>
          <w:p w:rsidR="001A4F29" w:rsidRPr="00410949" w:rsidRDefault="001A4F29" w:rsidP="009B41EE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20</w:t>
            </w:r>
          </w:p>
        </w:tc>
      </w:tr>
      <w:tr w:rsidR="001A4F29" w:rsidRPr="005246DD" w:rsidTr="009B41EE">
        <w:tc>
          <w:tcPr>
            <w:tcW w:w="1526" w:type="dxa"/>
          </w:tcPr>
          <w:p w:rsidR="001A4F29" w:rsidRPr="00410949" w:rsidRDefault="001A4F29" w:rsidP="009B41EE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Specifikace</w:t>
            </w:r>
          </w:p>
        </w:tc>
        <w:tc>
          <w:tcPr>
            <w:tcW w:w="7452" w:type="dxa"/>
          </w:tcPr>
          <w:p w:rsidR="00F67B73" w:rsidRPr="00F67B73" w:rsidRDefault="00F67B73" w:rsidP="00F67B73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Procesor </w:t>
            </w:r>
            <w:r w:rsidRPr="00F67B73">
              <w:rPr>
                <w:rFonts w:ascii="Tahoma" w:eastAsia="MS Mincho" w:hAnsi="Tahoma" w:cs="Tahoma"/>
              </w:rPr>
              <w:t xml:space="preserve">s počtem bodů dle </w:t>
            </w:r>
            <w:r>
              <w:rPr>
                <w:rFonts w:ascii="Tahoma" w:eastAsia="MS Mincho" w:hAnsi="Tahoma" w:cs="Tahoma"/>
              </w:rPr>
              <w:t>www.</w:t>
            </w:r>
            <w:r w:rsidRPr="00F67B73">
              <w:rPr>
                <w:rFonts w:ascii="Tahoma" w:eastAsia="MS Mincho" w:hAnsi="Tahoma" w:cs="Tahoma"/>
              </w:rPr>
              <w:t xml:space="preserve">cpubenchmark.net v hodnotě 1000 a více   </w:t>
            </w:r>
          </w:p>
          <w:p w:rsidR="00F67B73" w:rsidRPr="00F67B73" w:rsidRDefault="00973E02" w:rsidP="00F67B73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RAM: </w:t>
            </w:r>
            <w:r w:rsidR="00F67B73" w:rsidRPr="00F67B73">
              <w:rPr>
                <w:rFonts w:ascii="Tahoma" w:eastAsia="MS Mincho" w:hAnsi="Tahoma" w:cs="Tahoma"/>
              </w:rPr>
              <w:t>min. 4 GB DDR</w:t>
            </w:r>
          </w:p>
          <w:p w:rsidR="00F67B73" w:rsidRPr="00F67B73" w:rsidRDefault="00973E02" w:rsidP="00F67B73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HDD: </w:t>
            </w:r>
            <w:r w:rsidR="00F67B73" w:rsidRPr="00F67B73">
              <w:rPr>
                <w:rFonts w:ascii="Tahoma" w:eastAsia="MS Mincho" w:hAnsi="Tahoma" w:cs="Tahoma"/>
              </w:rPr>
              <w:t xml:space="preserve">SATA, min. 80 GB  </w:t>
            </w:r>
          </w:p>
          <w:p w:rsidR="00F67B73" w:rsidRPr="00F67B73" w:rsidRDefault="00F67B73" w:rsidP="00F67B73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F67B73">
              <w:rPr>
                <w:rFonts w:ascii="Tahoma" w:eastAsia="MS Mincho" w:hAnsi="Tahoma" w:cs="Tahoma"/>
              </w:rPr>
              <w:t>Integrovaná grafická karta</w:t>
            </w:r>
          </w:p>
          <w:p w:rsidR="00F67B73" w:rsidRPr="00F67B73" w:rsidRDefault="00F67B73" w:rsidP="00F67B73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CD/DVD </w:t>
            </w:r>
            <w:r w:rsidRPr="00F67B73">
              <w:rPr>
                <w:rFonts w:ascii="Tahoma" w:eastAsia="MS Mincho" w:hAnsi="Tahoma" w:cs="Tahoma"/>
              </w:rPr>
              <w:t>DVD-ROM</w:t>
            </w:r>
          </w:p>
          <w:p w:rsidR="00F67B73" w:rsidRPr="00F67B73" w:rsidRDefault="00973E02" w:rsidP="00F67B73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USB: </w:t>
            </w:r>
            <w:r w:rsidR="00F67B73" w:rsidRPr="00F67B73">
              <w:rPr>
                <w:rFonts w:ascii="Tahoma" w:eastAsia="MS Mincho" w:hAnsi="Tahoma" w:cs="Tahoma"/>
              </w:rPr>
              <w:t>min. 4×</w:t>
            </w:r>
          </w:p>
          <w:p w:rsidR="001A4F29" w:rsidRPr="00F67B73" w:rsidRDefault="00F67B73" w:rsidP="00F67B73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LAN (RJ 45)</w:t>
            </w:r>
          </w:p>
        </w:tc>
      </w:tr>
      <w:tr w:rsidR="001A4F29" w:rsidRPr="005246DD" w:rsidTr="009B41EE">
        <w:tc>
          <w:tcPr>
            <w:tcW w:w="1526" w:type="dxa"/>
          </w:tcPr>
          <w:p w:rsidR="001A4F29" w:rsidRPr="00410949" w:rsidRDefault="001A4F29" w:rsidP="009B41EE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Příslušenství</w:t>
            </w:r>
          </w:p>
        </w:tc>
        <w:tc>
          <w:tcPr>
            <w:tcW w:w="7452" w:type="dxa"/>
          </w:tcPr>
          <w:p w:rsidR="009E0EFD" w:rsidRPr="009E0EFD" w:rsidRDefault="009E0EFD" w:rsidP="009E0EFD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Monitor: m</w:t>
            </w:r>
            <w:r w:rsidRPr="009E0EFD">
              <w:rPr>
                <w:rFonts w:ascii="Tahoma" w:eastAsia="MS Mincho" w:hAnsi="Tahoma" w:cs="Tahoma"/>
              </w:rPr>
              <w:t xml:space="preserve">in. 18,5“ LED LCD, min. 1366×768, kontrast 12M:1, integrované reproduktory </w:t>
            </w:r>
          </w:p>
          <w:p w:rsidR="001A4F29" w:rsidRPr="001A4F29" w:rsidRDefault="001A4F29" w:rsidP="001A4F29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Optická myš</w:t>
            </w:r>
          </w:p>
          <w:p w:rsidR="009E0EFD" w:rsidRDefault="001A4F29" w:rsidP="001A4F29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Klávesnice</w:t>
            </w:r>
          </w:p>
          <w:p w:rsidR="001A4F29" w:rsidRPr="00F67B73" w:rsidRDefault="001A4F29" w:rsidP="00F67B73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B</w:t>
            </w:r>
            <w:r w:rsidRPr="00F65C02">
              <w:rPr>
                <w:rFonts w:ascii="Tahoma" w:eastAsia="MS Mincho" w:hAnsi="Tahoma" w:cs="Tahoma"/>
              </w:rPr>
              <w:t>ěžný operační systém vhodný pro výuku na škole kompatibiln</w:t>
            </w:r>
            <w:r w:rsidR="009E0EFD">
              <w:rPr>
                <w:rFonts w:ascii="Tahoma" w:eastAsia="MS Mincho" w:hAnsi="Tahoma" w:cs="Tahoma"/>
              </w:rPr>
              <w:t>í s běžnými výukovými programy, s možností připojení do domény</w:t>
            </w:r>
          </w:p>
        </w:tc>
      </w:tr>
      <w:tr w:rsidR="001A4F29" w:rsidRPr="005246DD" w:rsidTr="009B41EE">
        <w:tc>
          <w:tcPr>
            <w:tcW w:w="1526" w:type="dxa"/>
          </w:tcPr>
          <w:p w:rsidR="001A4F29" w:rsidRPr="00410949" w:rsidRDefault="001A4F29" w:rsidP="009B41EE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Související služby</w:t>
            </w:r>
          </w:p>
        </w:tc>
        <w:tc>
          <w:tcPr>
            <w:tcW w:w="7452" w:type="dxa"/>
          </w:tcPr>
          <w:p w:rsidR="009E0EFD" w:rsidRPr="009E0EFD" w:rsidRDefault="00973E02" w:rsidP="009E0EFD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Záruka </w:t>
            </w:r>
            <w:r w:rsidR="009E0EFD" w:rsidRPr="009E0EFD">
              <w:rPr>
                <w:rFonts w:ascii="Tahoma" w:eastAsia="MS Mincho" w:hAnsi="Tahoma" w:cs="Tahoma"/>
              </w:rPr>
              <w:t>min. 3 roky (36 měsíců)</w:t>
            </w:r>
          </w:p>
          <w:p w:rsidR="00F67B73" w:rsidRDefault="00F67B73" w:rsidP="00F67B73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F67B73">
              <w:rPr>
                <w:rFonts w:ascii="Tahoma" w:eastAsia="MS Mincho" w:hAnsi="Tahoma" w:cs="Tahoma"/>
              </w:rPr>
              <w:t>Doprava a instalace ve škole, zapojení včetně dod</w:t>
            </w:r>
            <w:r>
              <w:rPr>
                <w:rFonts w:ascii="Tahoma" w:eastAsia="MS Mincho" w:hAnsi="Tahoma" w:cs="Tahoma"/>
              </w:rPr>
              <w:t>ávaných periferií, spuštění, ově</w:t>
            </w:r>
            <w:r w:rsidRPr="00F67B73">
              <w:rPr>
                <w:rFonts w:ascii="Tahoma" w:eastAsia="MS Mincho" w:hAnsi="Tahoma" w:cs="Tahoma"/>
              </w:rPr>
              <w:t xml:space="preserve">ření funkce a předání česky psaných návodů k </w:t>
            </w:r>
            <w:r>
              <w:rPr>
                <w:rFonts w:ascii="Tahoma" w:eastAsia="MS Mincho" w:hAnsi="Tahoma" w:cs="Tahoma"/>
              </w:rPr>
              <w:t>dodávanému hardware i software</w:t>
            </w:r>
          </w:p>
          <w:p w:rsidR="001A4F29" w:rsidRPr="00F67B73" w:rsidRDefault="00F67B73" w:rsidP="00F67B73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F67B73">
              <w:rPr>
                <w:rFonts w:ascii="Tahoma" w:eastAsia="MS Mincho" w:hAnsi="Tahoma" w:cs="Tahoma"/>
              </w:rPr>
              <w:t>Součástí bude potřebná kabeláž a zapojení do připravené sítě</w:t>
            </w:r>
          </w:p>
        </w:tc>
      </w:tr>
    </w:tbl>
    <w:p w:rsidR="001A4F29" w:rsidRDefault="001A4F29" w:rsidP="001A4F29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0"/>
        <w:gridCol w:w="936"/>
        <w:gridCol w:w="1045"/>
        <w:gridCol w:w="903"/>
        <w:gridCol w:w="966"/>
        <w:gridCol w:w="1224"/>
        <w:gridCol w:w="1224"/>
        <w:gridCol w:w="1224"/>
      </w:tblGrid>
      <w:tr w:rsidR="001A4F29" w:rsidRPr="006B39FD" w:rsidTr="009B41EE">
        <w:trPr>
          <w:trHeight w:val="855"/>
          <w:jc w:val="center"/>
        </w:trPr>
        <w:tc>
          <w:tcPr>
            <w:tcW w:w="1980" w:type="dxa"/>
          </w:tcPr>
          <w:p w:rsidR="001A4F29" w:rsidRPr="006B39FD" w:rsidRDefault="001A4F29" w:rsidP="009B41E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Stolní počítač</w:t>
            </w:r>
          </w:p>
          <w:p w:rsidR="001A4F29" w:rsidRPr="006B39FD" w:rsidRDefault="001A4F29" w:rsidP="009B41E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  <w:p w:rsidR="001A4F29" w:rsidRPr="006B39FD" w:rsidRDefault="001A4F29" w:rsidP="009B41E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Název (označení)</w:t>
            </w:r>
          </w:p>
        </w:tc>
        <w:tc>
          <w:tcPr>
            <w:tcW w:w="1080" w:type="dxa"/>
          </w:tcPr>
          <w:p w:rsidR="001A4F29" w:rsidRPr="006B39FD" w:rsidRDefault="001A4F29" w:rsidP="009B41E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Počet ks</w:t>
            </w:r>
          </w:p>
        </w:tc>
        <w:tc>
          <w:tcPr>
            <w:tcW w:w="1260" w:type="dxa"/>
          </w:tcPr>
          <w:p w:rsidR="001A4F29" w:rsidRPr="006B39FD" w:rsidRDefault="001A4F29" w:rsidP="009B41E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    1 ks bez DPH</w:t>
            </w:r>
          </w:p>
        </w:tc>
        <w:tc>
          <w:tcPr>
            <w:tcW w:w="1080" w:type="dxa"/>
          </w:tcPr>
          <w:p w:rsidR="001A4F29" w:rsidRPr="006B39FD" w:rsidRDefault="001A4F29" w:rsidP="009B41E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za 1 ks</w:t>
            </w:r>
          </w:p>
        </w:tc>
        <w:tc>
          <w:tcPr>
            <w:tcW w:w="1080" w:type="dxa"/>
          </w:tcPr>
          <w:p w:rsidR="001A4F29" w:rsidRPr="006B39FD" w:rsidRDefault="001A4F29" w:rsidP="009B41E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1 ks  včetně DPH</w:t>
            </w:r>
          </w:p>
        </w:tc>
        <w:tc>
          <w:tcPr>
            <w:tcW w:w="1440" w:type="dxa"/>
          </w:tcPr>
          <w:p w:rsidR="001A4F29" w:rsidRPr="006B39FD" w:rsidRDefault="001A4F29" w:rsidP="009B41E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bez DPH</w:t>
            </w:r>
          </w:p>
        </w:tc>
        <w:tc>
          <w:tcPr>
            <w:tcW w:w="1440" w:type="dxa"/>
          </w:tcPr>
          <w:p w:rsidR="001A4F29" w:rsidRPr="006B39FD" w:rsidRDefault="001A4F29" w:rsidP="009B41E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celkem</w:t>
            </w:r>
          </w:p>
        </w:tc>
        <w:tc>
          <w:tcPr>
            <w:tcW w:w="1440" w:type="dxa"/>
          </w:tcPr>
          <w:p w:rsidR="001A4F29" w:rsidRPr="006B39FD" w:rsidRDefault="001A4F29" w:rsidP="009B41E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celkem  včetně </w:t>
            </w: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</w:t>
            </w:r>
          </w:p>
        </w:tc>
      </w:tr>
      <w:tr w:rsidR="001A4F29" w:rsidRPr="006B39FD" w:rsidTr="009B41EE">
        <w:trPr>
          <w:trHeight w:val="1110"/>
          <w:jc w:val="center"/>
        </w:trPr>
        <w:tc>
          <w:tcPr>
            <w:tcW w:w="1980" w:type="dxa"/>
          </w:tcPr>
          <w:p w:rsidR="001A4F29" w:rsidRPr="006B39FD" w:rsidRDefault="001A4F29" w:rsidP="009B41EE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1A4F29" w:rsidRPr="006B39FD" w:rsidRDefault="001A4F29" w:rsidP="009B41EE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   20</w:t>
            </w:r>
          </w:p>
        </w:tc>
        <w:tc>
          <w:tcPr>
            <w:tcW w:w="1260" w:type="dxa"/>
          </w:tcPr>
          <w:p w:rsidR="001A4F29" w:rsidRPr="006B39FD" w:rsidRDefault="001A4F29" w:rsidP="009B41EE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1A4F29" w:rsidRPr="006B39FD" w:rsidRDefault="001A4F29" w:rsidP="009B41EE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1A4F29" w:rsidRPr="006B39FD" w:rsidRDefault="001A4F29" w:rsidP="009B41EE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1A4F29" w:rsidRPr="006B39FD" w:rsidRDefault="001A4F29" w:rsidP="009B41EE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1A4F29" w:rsidRPr="006B39FD" w:rsidRDefault="001A4F29" w:rsidP="009B41EE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1A4F29" w:rsidRPr="006B39FD" w:rsidRDefault="001A4F29" w:rsidP="009B41EE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</w:tr>
    </w:tbl>
    <w:p w:rsidR="001A4F29" w:rsidRPr="006B39FD" w:rsidRDefault="001A4F29" w:rsidP="001A4F29">
      <w:pPr>
        <w:rPr>
          <w:rFonts w:ascii="Tahoma" w:eastAsia="MS Mincho" w:hAnsi="Tahoma" w:cs="Tahoma"/>
          <w:sz w:val="20"/>
          <w:szCs w:val="20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1A4F29" w:rsidRPr="006B39FD" w:rsidTr="009B41EE">
        <w:trPr>
          <w:trHeight w:val="7644"/>
          <w:jc w:val="center"/>
        </w:trPr>
        <w:tc>
          <w:tcPr>
            <w:tcW w:w="10800" w:type="dxa"/>
          </w:tcPr>
          <w:p w:rsidR="001A4F29" w:rsidRPr="006B39FD" w:rsidRDefault="001A4F29" w:rsidP="009B41EE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lastRenderedPageBreak/>
              <w:t>Podrobná technická specifikace (vyplní uchazeč):</w:t>
            </w:r>
          </w:p>
        </w:tc>
      </w:tr>
    </w:tbl>
    <w:p w:rsidR="001A4F29" w:rsidRDefault="001A4F29" w:rsidP="00D60CE2">
      <w:pPr>
        <w:pStyle w:val="Textkomente1"/>
        <w:keepNext/>
        <w:keepLines/>
        <w:tabs>
          <w:tab w:val="left" w:pos="1134"/>
        </w:tabs>
        <w:autoSpaceDE w:val="0"/>
        <w:spacing w:after="120" w:line="360" w:lineRule="auto"/>
        <w:jc w:val="both"/>
        <w:rPr>
          <w:rFonts w:ascii="Tahoma" w:hAnsi="Tahoma" w:cs="Tahoma"/>
          <w:b/>
        </w:rPr>
      </w:pPr>
    </w:p>
    <w:p w:rsidR="00F67B73" w:rsidRDefault="00F67B73">
      <w:pPr>
        <w:rPr>
          <w:rFonts w:ascii="Tahoma" w:hAnsi="Tahoma" w:cs="Tahoma"/>
          <w:b/>
          <w:sz w:val="20"/>
          <w:szCs w:val="20"/>
          <w:lang w:eastAsia="ar-SA"/>
        </w:rPr>
      </w:pPr>
      <w:r>
        <w:rPr>
          <w:rFonts w:ascii="Tahoma" w:hAnsi="Tahoma" w:cs="Tahoma"/>
          <w:b/>
        </w:rPr>
        <w:br w:type="page"/>
      </w:r>
    </w:p>
    <w:p w:rsidR="00F67B73" w:rsidRPr="00F65C02" w:rsidRDefault="00F67B73" w:rsidP="00F67B73">
      <w:pPr>
        <w:pStyle w:val="Nadpis1"/>
      </w:pPr>
      <w:r>
        <w:t>Související služby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7452"/>
      </w:tblGrid>
      <w:tr w:rsidR="00F67B73" w:rsidRPr="005246DD" w:rsidTr="009B41EE">
        <w:tc>
          <w:tcPr>
            <w:tcW w:w="1526" w:type="dxa"/>
          </w:tcPr>
          <w:p w:rsidR="00F67B73" w:rsidRPr="00410949" w:rsidRDefault="00F67B73" w:rsidP="009B41EE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Počet kusů</w:t>
            </w:r>
          </w:p>
        </w:tc>
        <w:tc>
          <w:tcPr>
            <w:tcW w:w="7452" w:type="dxa"/>
          </w:tcPr>
          <w:p w:rsidR="00F67B73" w:rsidRPr="00410949" w:rsidRDefault="00F67B73" w:rsidP="009B41EE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1</w:t>
            </w:r>
          </w:p>
        </w:tc>
      </w:tr>
      <w:tr w:rsidR="00F67B73" w:rsidRPr="005246DD" w:rsidTr="009B41EE">
        <w:tc>
          <w:tcPr>
            <w:tcW w:w="1526" w:type="dxa"/>
          </w:tcPr>
          <w:p w:rsidR="00F67B73" w:rsidRPr="00410949" w:rsidRDefault="00F67B73" w:rsidP="009B41EE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Specifikace</w:t>
            </w:r>
          </w:p>
        </w:tc>
        <w:tc>
          <w:tcPr>
            <w:tcW w:w="7452" w:type="dxa"/>
          </w:tcPr>
          <w:p w:rsidR="00F67B73" w:rsidRDefault="00F67B73" w:rsidP="00F67B73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F67B73">
              <w:rPr>
                <w:rFonts w:ascii="Tahoma" w:eastAsia="MS Mincho" w:hAnsi="Tahoma" w:cs="Tahoma"/>
              </w:rPr>
              <w:t>Implementace clou</w:t>
            </w:r>
            <w:r>
              <w:rPr>
                <w:rFonts w:ascii="Tahoma" w:eastAsia="MS Mincho" w:hAnsi="Tahoma" w:cs="Tahoma"/>
              </w:rPr>
              <w:t>d prostředí umožňující</w:t>
            </w:r>
            <w:r w:rsidRPr="00F67B73">
              <w:rPr>
                <w:rFonts w:ascii="Tahoma" w:eastAsia="MS Mincho" w:hAnsi="Tahoma" w:cs="Tahoma"/>
              </w:rPr>
              <w:t xml:space="preserve"> přístup k již používaným souborům vytvořených</w:t>
            </w:r>
            <w:r>
              <w:rPr>
                <w:rFonts w:ascii="Tahoma" w:eastAsia="MS Mincho" w:hAnsi="Tahoma" w:cs="Tahoma"/>
              </w:rPr>
              <w:t xml:space="preserve"> ve formátech Microsoft Office</w:t>
            </w:r>
          </w:p>
          <w:p w:rsidR="00F67B73" w:rsidRPr="00F67B73" w:rsidRDefault="00F67B73" w:rsidP="00F67B73">
            <w:pPr>
              <w:pStyle w:val="Textkomente1"/>
              <w:keepNext/>
              <w:keepLines/>
              <w:numPr>
                <w:ilvl w:val="1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F67B73">
              <w:rPr>
                <w:rFonts w:ascii="Tahoma" w:eastAsia="MS Mincho" w:hAnsi="Tahoma" w:cs="Tahoma"/>
              </w:rPr>
              <w:t>Součástí implementovaného prostředí musí být bezpečné e-mailové řešení, možnost hlasové konverzace, možnost online prohlížení a úpravy dokumentů a úložiště pro každého uživa</w:t>
            </w:r>
            <w:r>
              <w:rPr>
                <w:rFonts w:ascii="Tahoma" w:eastAsia="MS Mincho" w:hAnsi="Tahoma" w:cs="Tahoma"/>
              </w:rPr>
              <w:t>tele o velikosti minimálně 25GB</w:t>
            </w:r>
          </w:p>
          <w:p w:rsidR="00F67B73" w:rsidRPr="00973E02" w:rsidRDefault="00973E02" w:rsidP="00F67B73">
            <w:pPr>
              <w:pStyle w:val="Textkomente1"/>
              <w:keepNext/>
              <w:keepLines/>
              <w:numPr>
                <w:ilvl w:val="1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Zadavatel požaduje</w:t>
            </w:r>
            <w:r w:rsidR="00F67B73" w:rsidRPr="00973E02">
              <w:rPr>
                <w:rFonts w:ascii="Tahoma" w:eastAsia="MS Mincho" w:hAnsi="Tahoma" w:cs="Tahoma"/>
              </w:rPr>
              <w:t xml:space="preserve"> vytvoření uživatelských účtů pro </w:t>
            </w:r>
            <w:r w:rsidR="00D64F43" w:rsidRPr="00973E02">
              <w:rPr>
                <w:rFonts w:ascii="Tahoma" w:eastAsia="MS Mincho" w:hAnsi="Tahoma" w:cs="Tahoma"/>
              </w:rPr>
              <w:t>22 zaměstnanců (kantory)</w:t>
            </w:r>
            <w:r w:rsidR="00F67B73" w:rsidRPr="00973E02">
              <w:rPr>
                <w:rFonts w:ascii="Tahoma" w:eastAsia="MS Mincho" w:hAnsi="Tahoma" w:cs="Tahoma"/>
              </w:rPr>
              <w:t>, konfiguraci škole na míru a vytvoření DNS záznamů</w:t>
            </w:r>
          </w:p>
          <w:p w:rsidR="00F67B73" w:rsidRDefault="00F67B73" w:rsidP="00F67B73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Školení pro správce: p</w:t>
            </w:r>
            <w:r w:rsidRPr="00F67B73">
              <w:rPr>
                <w:rFonts w:ascii="Tahoma" w:eastAsia="MS Mincho" w:hAnsi="Tahoma" w:cs="Tahoma"/>
              </w:rPr>
              <w:t xml:space="preserve">ro ICT správce </w:t>
            </w:r>
            <w:r>
              <w:rPr>
                <w:rFonts w:ascii="Tahoma" w:eastAsia="MS Mincho" w:hAnsi="Tahoma" w:cs="Tahoma"/>
              </w:rPr>
              <w:t>zadavatel požaduje</w:t>
            </w:r>
            <w:r w:rsidRPr="00F67B73">
              <w:rPr>
                <w:rFonts w:ascii="Tahoma" w:eastAsia="MS Mincho" w:hAnsi="Tahoma" w:cs="Tahoma"/>
              </w:rPr>
              <w:t xml:space="preserve"> školení v délce minimálně 2 hodin zaměřené na správu a nastavení cloud prostředí pro</w:t>
            </w:r>
            <w:r>
              <w:rPr>
                <w:rFonts w:ascii="Tahoma" w:eastAsia="MS Mincho" w:hAnsi="Tahoma" w:cs="Tahoma"/>
              </w:rPr>
              <w:t xml:space="preserve"> role student, učitel a správce</w:t>
            </w:r>
            <w:r w:rsidR="00000E13">
              <w:rPr>
                <w:rFonts w:ascii="Tahoma" w:eastAsia="MS Mincho" w:hAnsi="Tahoma" w:cs="Tahoma"/>
              </w:rPr>
              <w:t>. Školení bude probíhat v prostorách zadavatele.</w:t>
            </w:r>
          </w:p>
          <w:p w:rsidR="00F67B73" w:rsidRPr="00000E13" w:rsidRDefault="00000E13" w:rsidP="00663C6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Školení pro pedagogy:</w:t>
            </w:r>
            <w:r w:rsidR="00F67B73" w:rsidRPr="00F67B73">
              <w:rPr>
                <w:rFonts w:ascii="Tahoma" w:eastAsia="MS Mincho" w:hAnsi="Tahoma" w:cs="Tahoma"/>
              </w:rPr>
              <w:t xml:space="preserve"> školení v délce minimálně 3 hodin pro 22 </w:t>
            </w:r>
            <w:r>
              <w:rPr>
                <w:rFonts w:ascii="Tahoma" w:eastAsia="MS Mincho" w:hAnsi="Tahoma" w:cs="Tahoma"/>
              </w:rPr>
              <w:t>pedagogů</w:t>
            </w:r>
            <w:r w:rsidR="00F67B73" w:rsidRPr="00F67B73">
              <w:rPr>
                <w:rFonts w:ascii="Tahoma" w:eastAsia="MS Mincho" w:hAnsi="Tahoma" w:cs="Tahoma"/>
              </w:rPr>
              <w:t xml:space="preserve"> zaměřené na využití cloud prost</w:t>
            </w:r>
            <w:r>
              <w:rPr>
                <w:rFonts w:ascii="Tahoma" w:eastAsia="MS Mincho" w:hAnsi="Tahoma" w:cs="Tahoma"/>
              </w:rPr>
              <w:t>ředí v běžné výuce (práce s digitálními učebními materiály</w:t>
            </w:r>
            <w:r w:rsidR="00F67B73" w:rsidRPr="00F67B73">
              <w:rPr>
                <w:rFonts w:ascii="Tahoma" w:eastAsia="MS Mincho" w:hAnsi="Tahoma" w:cs="Tahoma"/>
              </w:rPr>
              <w:t xml:space="preserve">, </w:t>
            </w:r>
            <w:r w:rsidR="00663C61">
              <w:rPr>
                <w:rFonts w:ascii="Tahoma" w:eastAsia="MS Mincho" w:hAnsi="Tahoma" w:cs="Tahoma"/>
              </w:rPr>
              <w:t>j</w:t>
            </w:r>
            <w:r>
              <w:rPr>
                <w:rFonts w:ascii="Tahoma" w:eastAsia="MS Mincho" w:hAnsi="Tahoma" w:cs="Tahoma"/>
              </w:rPr>
              <w:t>ejich pilotování a archivace. Školení bude probíhat v prostorách zadavatele.</w:t>
            </w:r>
          </w:p>
        </w:tc>
      </w:tr>
    </w:tbl>
    <w:p w:rsidR="00F67B73" w:rsidRDefault="00F67B73" w:rsidP="00F67B73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0"/>
        <w:gridCol w:w="936"/>
        <w:gridCol w:w="1045"/>
        <w:gridCol w:w="903"/>
        <w:gridCol w:w="966"/>
        <w:gridCol w:w="1224"/>
        <w:gridCol w:w="1224"/>
        <w:gridCol w:w="1224"/>
      </w:tblGrid>
      <w:tr w:rsidR="00F67B73" w:rsidRPr="006B39FD" w:rsidTr="009B41EE">
        <w:trPr>
          <w:trHeight w:val="855"/>
          <w:jc w:val="center"/>
        </w:trPr>
        <w:tc>
          <w:tcPr>
            <w:tcW w:w="1980" w:type="dxa"/>
          </w:tcPr>
          <w:p w:rsidR="00F67B73" w:rsidRPr="006B39FD" w:rsidRDefault="00000E13" w:rsidP="009B41E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Související služby</w:t>
            </w:r>
          </w:p>
          <w:p w:rsidR="00F67B73" w:rsidRPr="006B39FD" w:rsidRDefault="00F67B73" w:rsidP="009B41E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  <w:p w:rsidR="00F67B73" w:rsidRPr="006B39FD" w:rsidRDefault="00F67B73" w:rsidP="009B41E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Název (označení)</w:t>
            </w:r>
          </w:p>
        </w:tc>
        <w:tc>
          <w:tcPr>
            <w:tcW w:w="1080" w:type="dxa"/>
          </w:tcPr>
          <w:p w:rsidR="00F67B73" w:rsidRPr="006B39FD" w:rsidRDefault="00F67B73" w:rsidP="009B41E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Počet ks</w:t>
            </w:r>
          </w:p>
        </w:tc>
        <w:tc>
          <w:tcPr>
            <w:tcW w:w="1260" w:type="dxa"/>
          </w:tcPr>
          <w:p w:rsidR="00F67B73" w:rsidRPr="006B39FD" w:rsidRDefault="00F67B73" w:rsidP="009B41E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    1 ks bez DPH</w:t>
            </w:r>
          </w:p>
        </w:tc>
        <w:tc>
          <w:tcPr>
            <w:tcW w:w="1080" w:type="dxa"/>
          </w:tcPr>
          <w:p w:rsidR="00F67B73" w:rsidRPr="006B39FD" w:rsidRDefault="00F67B73" w:rsidP="009B41E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za 1 ks</w:t>
            </w:r>
          </w:p>
        </w:tc>
        <w:tc>
          <w:tcPr>
            <w:tcW w:w="1080" w:type="dxa"/>
          </w:tcPr>
          <w:p w:rsidR="00F67B73" w:rsidRPr="006B39FD" w:rsidRDefault="00F67B73" w:rsidP="009B41E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1 ks  včetně DPH</w:t>
            </w:r>
          </w:p>
        </w:tc>
        <w:tc>
          <w:tcPr>
            <w:tcW w:w="1440" w:type="dxa"/>
          </w:tcPr>
          <w:p w:rsidR="00F67B73" w:rsidRPr="006B39FD" w:rsidRDefault="00F67B73" w:rsidP="009B41E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bez DPH</w:t>
            </w:r>
          </w:p>
        </w:tc>
        <w:tc>
          <w:tcPr>
            <w:tcW w:w="1440" w:type="dxa"/>
          </w:tcPr>
          <w:p w:rsidR="00F67B73" w:rsidRPr="006B39FD" w:rsidRDefault="00F67B73" w:rsidP="009B41E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celkem</w:t>
            </w:r>
          </w:p>
        </w:tc>
        <w:tc>
          <w:tcPr>
            <w:tcW w:w="1440" w:type="dxa"/>
          </w:tcPr>
          <w:p w:rsidR="00F67B73" w:rsidRPr="006B39FD" w:rsidRDefault="00F67B73" w:rsidP="009B41EE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celkem  včetně </w:t>
            </w: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</w:t>
            </w:r>
          </w:p>
        </w:tc>
      </w:tr>
      <w:tr w:rsidR="00F67B73" w:rsidRPr="006B39FD" w:rsidTr="009B41EE">
        <w:trPr>
          <w:trHeight w:val="1110"/>
          <w:jc w:val="center"/>
        </w:trPr>
        <w:tc>
          <w:tcPr>
            <w:tcW w:w="1980" w:type="dxa"/>
          </w:tcPr>
          <w:p w:rsidR="00F67B73" w:rsidRPr="006B39FD" w:rsidRDefault="00F67B73" w:rsidP="009B41EE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F67B73" w:rsidRPr="006B39FD" w:rsidRDefault="00F67B73" w:rsidP="009B41EE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   </w:t>
            </w:r>
            <w:r w:rsidR="00000E13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60" w:type="dxa"/>
          </w:tcPr>
          <w:p w:rsidR="00F67B73" w:rsidRPr="006B39FD" w:rsidRDefault="00F67B73" w:rsidP="009B41EE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F67B73" w:rsidRPr="006B39FD" w:rsidRDefault="00F67B73" w:rsidP="009B41EE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F67B73" w:rsidRPr="006B39FD" w:rsidRDefault="00F67B73" w:rsidP="009B41EE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F67B73" w:rsidRPr="006B39FD" w:rsidRDefault="00F67B73" w:rsidP="009B41EE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F67B73" w:rsidRPr="006B39FD" w:rsidRDefault="00F67B73" w:rsidP="009B41EE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F67B73" w:rsidRPr="006B39FD" w:rsidRDefault="00F67B73" w:rsidP="009B41EE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</w:tr>
    </w:tbl>
    <w:p w:rsidR="00F67B73" w:rsidRPr="006B39FD" w:rsidRDefault="00F67B73" w:rsidP="00F67B73">
      <w:pPr>
        <w:rPr>
          <w:rFonts w:ascii="Tahoma" w:eastAsia="MS Mincho" w:hAnsi="Tahoma" w:cs="Tahoma"/>
          <w:sz w:val="20"/>
          <w:szCs w:val="20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F67B73" w:rsidRPr="006B39FD" w:rsidTr="00000E13">
        <w:trPr>
          <w:trHeight w:val="2966"/>
          <w:jc w:val="center"/>
        </w:trPr>
        <w:tc>
          <w:tcPr>
            <w:tcW w:w="9212" w:type="dxa"/>
          </w:tcPr>
          <w:p w:rsidR="00F67B73" w:rsidRPr="006B39FD" w:rsidRDefault="00F67B73" w:rsidP="009B41EE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Podrobná technická specifikace (vyplní uchazeč):</w:t>
            </w:r>
          </w:p>
        </w:tc>
      </w:tr>
    </w:tbl>
    <w:p w:rsidR="00000E13" w:rsidRPr="00BD43EC" w:rsidRDefault="00000E13" w:rsidP="00000E13">
      <w:pPr>
        <w:pStyle w:val="Textkomente1"/>
        <w:keepNext/>
        <w:keepLines/>
        <w:tabs>
          <w:tab w:val="left" w:pos="1134"/>
        </w:tabs>
        <w:autoSpaceDE w:val="0"/>
        <w:spacing w:after="120" w:line="360" w:lineRule="auto"/>
        <w:jc w:val="both"/>
        <w:rPr>
          <w:rFonts w:ascii="Tahoma" w:hAnsi="Tahoma" w:cs="Tahoma"/>
          <w:b/>
        </w:rPr>
      </w:pPr>
      <w:r w:rsidRPr="00BD43EC">
        <w:rPr>
          <w:rFonts w:ascii="Tahoma" w:hAnsi="Tahoma" w:cs="Tahoma"/>
          <w:b/>
        </w:rPr>
        <w:lastRenderedPageBreak/>
        <w:t xml:space="preserve">Součástí </w:t>
      </w:r>
      <w:r>
        <w:rPr>
          <w:rFonts w:ascii="Tahoma" w:hAnsi="Tahoma" w:cs="Tahoma"/>
          <w:b/>
        </w:rPr>
        <w:t>nabídky</w:t>
      </w:r>
      <w:r w:rsidRPr="00BD43EC">
        <w:rPr>
          <w:rFonts w:ascii="Tahoma" w:hAnsi="Tahoma" w:cs="Tahoma"/>
          <w:b/>
        </w:rPr>
        <w:t xml:space="preserve"> bude také kompletní technická specifikace dodaných produktů.</w:t>
      </w:r>
    </w:p>
    <w:p w:rsidR="00000E13" w:rsidRDefault="00000E13" w:rsidP="00000E13">
      <w:pPr>
        <w:pStyle w:val="Textkomente1"/>
        <w:keepNext/>
        <w:keepLines/>
        <w:tabs>
          <w:tab w:val="left" w:pos="1134"/>
        </w:tabs>
        <w:autoSpaceDE w:val="0"/>
        <w:spacing w:after="120" w:line="360" w:lineRule="auto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Zadavatel připouští repasované zboží, ale pouze v bodě 3 tohoto dokumentu (stolní počítač).</w:t>
      </w:r>
    </w:p>
    <w:p w:rsidR="00000E13" w:rsidRDefault="00000E13" w:rsidP="00D60CE2">
      <w:pPr>
        <w:pStyle w:val="Textkomente1"/>
        <w:keepNext/>
        <w:keepLines/>
        <w:tabs>
          <w:tab w:val="left" w:pos="1134"/>
        </w:tabs>
        <w:autoSpaceDE w:val="0"/>
        <w:spacing w:after="120" w:line="360" w:lineRule="auto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U</w:t>
      </w:r>
      <w:r w:rsidRPr="00000E13">
        <w:rPr>
          <w:rFonts w:ascii="Tahoma" w:hAnsi="Tahoma" w:cs="Tahoma"/>
          <w:b/>
        </w:rPr>
        <w:t>chazeč popíše nabízené záruční a servisní podmínky k nabízenému zboží (délka záruky, rychlost reakce a odstranění problému, rychlost vyřízení rekl</w:t>
      </w:r>
      <w:r>
        <w:rPr>
          <w:rFonts w:ascii="Tahoma" w:hAnsi="Tahoma" w:cs="Tahoma"/>
          <w:b/>
        </w:rPr>
        <w:t>amace).</w:t>
      </w:r>
      <w:r w:rsidRPr="00000E13">
        <w:rPr>
          <w:rFonts w:ascii="Tahoma" w:hAnsi="Tahoma" w:cs="Tahoma"/>
          <w:b/>
        </w:rPr>
        <w:t xml:space="preserve"> </w:t>
      </w:r>
    </w:p>
    <w:p w:rsidR="00D60CE2" w:rsidRPr="00D60CE2" w:rsidRDefault="00D60CE2" w:rsidP="00D60CE2">
      <w:pPr>
        <w:ind w:firstLine="708"/>
      </w:pPr>
    </w:p>
    <w:sectPr w:rsidR="00D60CE2" w:rsidRPr="00D60CE2" w:rsidSect="00C9502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651C" w:rsidRDefault="00C9651C" w:rsidP="00085D7B">
      <w:pPr>
        <w:pStyle w:val="Textkomente1"/>
      </w:pPr>
      <w:r>
        <w:separator/>
      </w:r>
    </w:p>
  </w:endnote>
  <w:endnote w:type="continuationSeparator" w:id="0">
    <w:p w:rsidR="00C9651C" w:rsidRDefault="00C9651C" w:rsidP="00085D7B">
      <w:pPr>
        <w:pStyle w:val="Textkomente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F6C" w:rsidRDefault="00EC72F3" w:rsidP="008B7D8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D5F6C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D5F6C" w:rsidRDefault="00DD5F6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F6C" w:rsidRDefault="00EC72F3" w:rsidP="008B7D8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D5F6C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82F74">
      <w:rPr>
        <w:rStyle w:val="slostrnky"/>
        <w:noProof/>
      </w:rPr>
      <w:t>3</w:t>
    </w:r>
    <w:r>
      <w:rPr>
        <w:rStyle w:val="slostrnky"/>
      </w:rPr>
      <w:fldChar w:fldCharType="end"/>
    </w:r>
  </w:p>
  <w:p w:rsidR="00DD5F6C" w:rsidRDefault="00DD5F6C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F6C" w:rsidRDefault="00DD5F6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651C" w:rsidRDefault="00C9651C" w:rsidP="00085D7B">
      <w:pPr>
        <w:pStyle w:val="Textkomente1"/>
      </w:pPr>
      <w:r>
        <w:separator/>
      </w:r>
    </w:p>
  </w:footnote>
  <w:footnote w:type="continuationSeparator" w:id="0">
    <w:p w:rsidR="00C9651C" w:rsidRDefault="00C9651C" w:rsidP="00085D7B">
      <w:pPr>
        <w:pStyle w:val="Textkomente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F6C" w:rsidRDefault="00EC72F3" w:rsidP="008B7D8E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D5F6C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DD5F6C">
      <w:rPr>
        <w:rStyle w:val="slostrnky"/>
        <w:noProof/>
      </w:rPr>
      <w:t>12</w:t>
    </w:r>
    <w:r>
      <w:rPr>
        <w:rStyle w:val="slostrnky"/>
      </w:rPr>
      <w:fldChar w:fldCharType="end"/>
    </w:r>
  </w:p>
  <w:p w:rsidR="00DD5F6C" w:rsidRDefault="00DD5F6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F6C" w:rsidRDefault="00EC72F3" w:rsidP="008B7D8E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D5F6C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82F74">
      <w:rPr>
        <w:rStyle w:val="slostrnky"/>
        <w:noProof/>
      </w:rPr>
      <w:t>3</w:t>
    </w:r>
    <w:r>
      <w:rPr>
        <w:rStyle w:val="slostrnky"/>
      </w:rPr>
      <w:fldChar w:fldCharType="end"/>
    </w:r>
  </w:p>
  <w:p w:rsidR="00DD5F6C" w:rsidRDefault="00182F74">
    <w:pPr>
      <w:pStyle w:val="Zhlav"/>
    </w:pPr>
    <w:r>
      <w:rPr>
        <w:noProof/>
      </w:rPr>
      <w:drawing>
        <wp:anchor distT="0" distB="0" distL="0" distR="0" simplePos="0" relativeHeight="251657728" behindDoc="0" locked="0" layoutInCell="1" allowOverlap="1">
          <wp:simplePos x="0" y="0"/>
          <wp:positionH relativeFrom="margin">
            <wp:posOffset>-228600</wp:posOffset>
          </wp:positionH>
          <wp:positionV relativeFrom="paragraph">
            <wp:posOffset>-235585</wp:posOffset>
          </wp:positionV>
          <wp:extent cx="6144895" cy="1504950"/>
          <wp:effectExtent l="0" t="0" r="8255" b="0"/>
          <wp:wrapSquare wrapText="largest"/>
          <wp:docPr id="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49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F6C" w:rsidRDefault="00DD5F6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pStyle w:val="Nadpis1"/>
      <w:lvlText w:val="%1"/>
      <w:lvlJc w:val="left"/>
      <w:pPr>
        <w:tabs>
          <w:tab w:val="num" w:pos="574"/>
        </w:tabs>
        <w:ind w:left="574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2DF59A5"/>
    <w:multiLevelType w:val="hybridMultilevel"/>
    <w:tmpl w:val="CB8C3CF4"/>
    <w:lvl w:ilvl="0" w:tplc="2650378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C19034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sz w:val="20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497694"/>
    <w:multiLevelType w:val="hybridMultilevel"/>
    <w:tmpl w:val="F232F5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4E510F"/>
    <w:multiLevelType w:val="hybridMultilevel"/>
    <w:tmpl w:val="D5826178"/>
    <w:lvl w:ilvl="0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4">
    <w:nsid w:val="2CE05C1E"/>
    <w:multiLevelType w:val="hybridMultilevel"/>
    <w:tmpl w:val="856AA372"/>
    <w:lvl w:ilvl="0" w:tplc="53B25C5A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23A3A1F"/>
    <w:multiLevelType w:val="hybridMultilevel"/>
    <w:tmpl w:val="6FD0E3F2"/>
    <w:lvl w:ilvl="0" w:tplc="408475B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E15D0E"/>
    <w:multiLevelType w:val="hybridMultilevel"/>
    <w:tmpl w:val="43E65FB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7F01D2F"/>
    <w:multiLevelType w:val="hybridMultilevel"/>
    <w:tmpl w:val="77EAAF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5872D0"/>
    <w:multiLevelType w:val="hybridMultilevel"/>
    <w:tmpl w:val="FAB0CE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7"/>
  </w:num>
  <w:num w:numId="5">
    <w:abstractNumId w:val="5"/>
  </w:num>
  <w:num w:numId="6">
    <w:abstractNumId w:val="4"/>
  </w:num>
  <w:num w:numId="7">
    <w:abstractNumId w:val="0"/>
  </w:num>
  <w:num w:numId="8">
    <w:abstractNumId w:val="0"/>
  </w:num>
  <w:num w:numId="9">
    <w:abstractNumId w:val="0"/>
  </w:num>
  <w:num w:numId="10">
    <w:abstractNumId w:val="3"/>
  </w:num>
  <w:num w:numId="11">
    <w:abstractNumId w:val="0"/>
  </w:num>
  <w:num w:numId="12">
    <w:abstractNumId w:val="0"/>
  </w:num>
  <w:num w:numId="13">
    <w:abstractNumId w:val="0"/>
  </w:num>
  <w:num w:numId="14">
    <w:abstractNumId w:val="8"/>
  </w:num>
  <w:num w:numId="15">
    <w:abstractNumId w:val="2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C02"/>
    <w:rsid w:val="00000E13"/>
    <w:rsid w:val="00032DB0"/>
    <w:rsid w:val="0004599E"/>
    <w:rsid w:val="000723DA"/>
    <w:rsid w:val="000773D8"/>
    <w:rsid w:val="00085D7B"/>
    <w:rsid w:val="000D6FAC"/>
    <w:rsid w:val="000E0827"/>
    <w:rsid w:val="000E2B4A"/>
    <w:rsid w:val="00182F74"/>
    <w:rsid w:val="001840F3"/>
    <w:rsid w:val="001A4589"/>
    <w:rsid w:val="001A4F29"/>
    <w:rsid w:val="001B473E"/>
    <w:rsid w:val="001D6D20"/>
    <w:rsid w:val="001E0D74"/>
    <w:rsid w:val="001E4D83"/>
    <w:rsid w:val="002401F7"/>
    <w:rsid w:val="002436C3"/>
    <w:rsid w:val="00276D1E"/>
    <w:rsid w:val="002A690E"/>
    <w:rsid w:val="002E4FB0"/>
    <w:rsid w:val="00311D36"/>
    <w:rsid w:val="003C24C4"/>
    <w:rsid w:val="00400C40"/>
    <w:rsid w:val="00411EB3"/>
    <w:rsid w:val="00424E18"/>
    <w:rsid w:val="00440CF3"/>
    <w:rsid w:val="004539F1"/>
    <w:rsid w:val="0049210F"/>
    <w:rsid w:val="004A6413"/>
    <w:rsid w:val="004D42D0"/>
    <w:rsid w:val="00517B25"/>
    <w:rsid w:val="005A103A"/>
    <w:rsid w:val="005A1170"/>
    <w:rsid w:val="005B4FCF"/>
    <w:rsid w:val="005D1723"/>
    <w:rsid w:val="006403C5"/>
    <w:rsid w:val="00663C61"/>
    <w:rsid w:val="00696A48"/>
    <w:rsid w:val="006B39FD"/>
    <w:rsid w:val="006C28A1"/>
    <w:rsid w:val="006C5B21"/>
    <w:rsid w:val="006D7F39"/>
    <w:rsid w:val="00704A5F"/>
    <w:rsid w:val="00794FA4"/>
    <w:rsid w:val="007E54F2"/>
    <w:rsid w:val="007F2BD8"/>
    <w:rsid w:val="0081798E"/>
    <w:rsid w:val="008A7DA8"/>
    <w:rsid w:val="008B7D8E"/>
    <w:rsid w:val="00945152"/>
    <w:rsid w:val="00973E02"/>
    <w:rsid w:val="00985636"/>
    <w:rsid w:val="00987469"/>
    <w:rsid w:val="009B41EE"/>
    <w:rsid w:val="009E0EFD"/>
    <w:rsid w:val="009F04E0"/>
    <w:rsid w:val="00A80063"/>
    <w:rsid w:val="00A87C9D"/>
    <w:rsid w:val="00AA2481"/>
    <w:rsid w:val="00AC151C"/>
    <w:rsid w:val="00AE103C"/>
    <w:rsid w:val="00BD43EC"/>
    <w:rsid w:val="00C33534"/>
    <w:rsid w:val="00C55A15"/>
    <w:rsid w:val="00C765A2"/>
    <w:rsid w:val="00C95022"/>
    <w:rsid w:val="00C9651C"/>
    <w:rsid w:val="00CC6077"/>
    <w:rsid w:val="00CF34ED"/>
    <w:rsid w:val="00D05A28"/>
    <w:rsid w:val="00D118AB"/>
    <w:rsid w:val="00D16D42"/>
    <w:rsid w:val="00D60CE2"/>
    <w:rsid w:val="00D64F43"/>
    <w:rsid w:val="00DD5F6C"/>
    <w:rsid w:val="00DE0AD7"/>
    <w:rsid w:val="00E005F0"/>
    <w:rsid w:val="00E10F12"/>
    <w:rsid w:val="00E541FC"/>
    <w:rsid w:val="00E958E9"/>
    <w:rsid w:val="00EC5B2E"/>
    <w:rsid w:val="00EC72F3"/>
    <w:rsid w:val="00EE3287"/>
    <w:rsid w:val="00F313E1"/>
    <w:rsid w:val="00F65C02"/>
    <w:rsid w:val="00F67B73"/>
    <w:rsid w:val="00F85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C95022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696A48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/>
      <w:b/>
      <w:bCs/>
      <w:kern w:val="1"/>
      <w:sz w:val="32"/>
      <w:szCs w:val="32"/>
      <w:lang w:val="x-none" w:eastAsia="ar-SA"/>
    </w:rPr>
  </w:style>
  <w:style w:type="paragraph" w:styleId="Nadpis3">
    <w:name w:val="heading 3"/>
    <w:basedOn w:val="Normln"/>
    <w:next w:val="Normln"/>
    <w:link w:val="Nadpis3Char"/>
    <w:qFormat/>
    <w:rsid w:val="00696A48"/>
    <w:pPr>
      <w:keepNext/>
      <w:numPr>
        <w:ilvl w:val="2"/>
        <w:numId w:val="1"/>
      </w:numPr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Nadpis4">
    <w:name w:val="heading 4"/>
    <w:basedOn w:val="Normln"/>
    <w:next w:val="Normln"/>
    <w:qFormat/>
    <w:rsid w:val="00696A48"/>
    <w:pPr>
      <w:keepNext/>
      <w:numPr>
        <w:ilvl w:val="3"/>
        <w:numId w:val="1"/>
      </w:numPr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Nadpis5">
    <w:name w:val="heading 5"/>
    <w:basedOn w:val="Normln"/>
    <w:next w:val="Normln"/>
    <w:qFormat/>
    <w:rsid w:val="00696A48"/>
    <w:pPr>
      <w:numPr>
        <w:ilvl w:val="4"/>
        <w:numId w:val="1"/>
      </w:num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Nadpis6">
    <w:name w:val="heading 6"/>
    <w:basedOn w:val="Normln"/>
    <w:next w:val="Normln"/>
    <w:qFormat/>
    <w:rsid w:val="00696A48"/>
    <w:pPr>
      <w:numPr>
        <w:ilvl w:val="5"/>
        <w:numId w:val="1"/>
      </w:numPr>
      <w:suppressAutoHyphens/>
      <w:spacing w:before="240" w:after="60"/>
      <w:outlineLvl w:val="5"/>
    </w:pPr>
    <w:rPr>
      <w:b/>
      <w:bCs/>
      <w:sz w:val="22"/>
      <w:szCs w:val="22"/>
      <w:lang w:eastAsia="ar-SA"/>
    </w:rPr>
  </w:style>
  <w:style w:type="paragraph" w:styleId="Nadpis7">
    <w:name w:val="heading 7"/>
    <w:basedOn w:val="Normln"/>
    <w:next w:val="Normln"/>
    <w:qFormat/>
    <w:rsid w:val="00696A48"/>
    <w:pPr>
      <w:numPr>
        <w:ilvl w:val="6"/>
        <w:numId w:val="1"/>
      </w:numPr>
      <w:suppressAutoHyphens/>
      <w:spacing w:before="240" w:after="60"/>
      <w:outlineLvl w:val="6"/>
    </w:pPr>
    <w:rPr>
      <w:lang w:eastAsia="ar-SA"/>
    </w:rPr>
  </w:style>
  <w:style w:type="paragraph" w:styleId="Nadpis8">
    <w:name w:val="heading 8"/>
    <w:basedOn w:val="Normln"/>
    <w:next w:val="Normln"/>
    <w:qFormat/>
    <w:rsid w:val="00696A48"/>
    <w:pPr>
      <w:numPr>
        <w:ilvl w:val="7"/>
        <w:numId w:val="1"/>
      </w:numPr>
      <w:suppressAutoHyphens/>
      <w:spacing w:before="240" w:after="60"/>
      <w:outlineLvl w:val="7"/>
    </w:pPr>
    <w:rPr>
      <w:i/>
      <w:iCs/>
      <w:lang w:eastAsia="ar-SA"/>
    </w:rPr>
  </w:style>
  <w:style w:type="paragraph" w:styleId="Nadpis9">
    <w:name w:val="heading 9"/>
    <w:basedOn w:val="Normln"/>
    <w:next w:val="Normln"/>
    <w:qFormat/>
    <w:rsid w:val="00696A48"/>
    <w:pPr>
      <w:numPr>
        <w:ilvl w:val="8"/>
        <w:numId w:val="1"/>
      </w:numPr>
      <w:suppressAutoHyphens/>
      <w:spacing w:before="240" w:after="60"/>
      <w:outlineLvl w:val="8"/>
    </w:pPr>
    <w:rPr>
      <w:rFonts w:ascii="Arial" w:hAnsi="Arial" w:cs="Arial"/>
      <w:sz w:val="22"/>
      <w:szCs w:val="22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696A48"/>
    <w:rPr>
      <w:rFonts w:ascii="Arial" w:hAnsi="Arial" w:cs="Arial"/>
      <w:b/>
      <w:bCs/>
      <w:kern w:val="1"/>
      <w:sz w:val="32"/>
      <w:szCs w:val="32"/>
      <w:lang w:eastAsia="ar-SA"/>
    </w:rPr>
  </w:style>
  <w:style w:type="paragraph" w:customStyle="1" w:styleId="Textkomente1">
    <w:name w:val="Text komentáře1"/>
    <w:basedOn w:val="Normln"/>
    <w:rsid w:val="00696A48"/>
    <w:pPr>
      <w:suppressAutoHyphens/>
      <w:spacing w:after="200"/>
    </w:pPr>
    <w:rPr>
      <w:rFonts w:ascii="Calibri" w:hAnsi="Calibri"/>
      <w:sz w:val="20"/>
      <w:szCs w:val="20"/>
      <w:lang w:eastAsia="ar-SA"/>
    </w:rPr>
  </w:style>
  <w:style w:type="character" w:styleId="Odkaznakoment">
    <w:name w:val="annotation reference"/>
    <w:semiHidden/>
    <w:rsid w:val="00696A48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696A48"/>
    <w:pPr>
      <w:suppressAutoHyphens/>
    </w:pPr>
    <w:rPr>
      <w:sz w:val="20"/>
      <w:szCs w:val="20"/>
      <w:lang w:eastAsia="ar-SA"/>
    </w:rPr>
  </w:style>
  <w:style w:type="character" w:customStyle="1" w:styleId="TextkomenteChar">
    <w:name w:val="Text komentáře Char"/>
    <w:link w:val="Textkomente"/>
    <w:semiHidden/>
    <w:locked/>
    <w:rsid w:val="00696A48"/>
    <w:rPr>
      <w:lang w:val="cs-CZ" w:eastAsia="ar-SA" w:bidi="ar-SA"/>
    </w:rPr>
  </w:style>
  <w:style w:type="paragraph" w:styleId="Textbubliny">
    <w:name w:val="Balloon Text"/>
    <w:basedOn w:val="Normln"/>
    <w:semiHidden/>
    <w:rsid w:val="00696A48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085D7B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85D7B"/>
    <w:pPr>
      <w:tabs>
        <w:tab w:val="center" w:pos="4536"/>
        <w:tab w:val="right" w:pos="9072"/>
      </w:tabs>
    </w:pPr>
  </w:style>
  <w:style w:type="character" w:customStyle="1" w:styleId="Nadpis3Char">
    <w:name w:val="Nadpis 3 Char"/>
    <w:link w:val="Nadpis3"/>
    <w:semiHidden/>
    <w:locked/>
    <w:rsid w:val="00E005F0"/>
    <w:rPr>
      <w:rFonts w:ascii="Arial" w:hAnsi="Arial" w:cs="Arial"/>
      <w:b/>
      <w:bCs/>
      <w:sz w:val="26"/>
      <w:szCs w:val="26"/>
      <w:lang w:val="cs-CZ" w:eastAsia="ar-SA" w:bidi="ar-SA"/>
    </w:rPr>
  </w:style>
  <w:style w:type="paragraph" w:customStyle="1" w:styleId="Odstavecseseznamem1">
    <w:name w:val="Odstavec se seznamem1"/>
    <w:basedOn w:val="Normln"/>
    <w:rsid w:val="00D60CE2"/>
    <w:pPr>
      <w:suppressAutoHyphens/>
      <w:ind w:left="720"/>
    </w:pPr>
    <w:rPr>
      <w:lang w:eastAsia="ar-SA"/>
    </w:rPr>
  </w:style>
  <w:style w:type="character" w:styleId="slostrnky">
    <w:name w:val="page number"/>
    <w:basedOn w:val="Standardnpsmoodstavce"/>
    <w:rsid w:val="00DD5F6C"/>
  </w:style>
  <w:style w:type="paragraph" w:customStyle="1" w:styleId="Normlntexttabulky">
    <w:name w:val="Normální text tabulky"/>
    <w:basedOn w:val="Normln"/>
    <w:rsid w:val="00704A5F"/>
    <w:rPr>
      <w:rFonts w:ascii="Tahoma" w:hAnsi="Tahoma"/>
      <w:sz w:val="20"/>
    </w:rPr>
  </w:style>
  <w:style w:type="paragraph" w:styleId="Pedmtkomente">
    <w:name w:val="annotation subject"/>
    <w:basedOn w:val="Textkomente"/>
    <w:next w:val="Textkomente"/>
    <w:semiHidden/>
    <w:rsid w:val="003C24C4"/>
    <w:pPr>
      <w:suppressAutoHyphens w:val="0"/>
    </w:pPr>
    <w:rPr>
      <w:b/>
      <w:bCs/>
      <w:lang w:eastAsia="cs-CZ"/>
    </w:rPr>
  </w:style>
  <w:style w:type="paragraph" w:styleId="Odstavecseseznamem">
    <w:name w:val="List Paragraph"/>
    <w:basedOn w:val="Normln"/>
    <w:uiPriority w:val="34"/>
    <w:qFormat/>
    <w:rsid w:val="00D16D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C95022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696A48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/>
      <w:b/>
      <w:bCs/>
      <w:kern w:val="1"/>
      <w:sz w:val="32"/>
      <w:szCs w:val="32"/>
      <w:lang w:val="x-none" w:eastAsia="ar-SA"/>
    </w:rPr>
  </w:style>
  <w:style w:type="paragraph" w:styleId="Nadpis3">
    <w:name w:val="heading 3"/>
    <w:basedOn w:val="Normln"/>
    <w:next w:val="Normln"/>
    <w:link w:val="Nadpis3Char"/>
    <w:qFormat/>
    <w:rsid w:val="00696A48"/>
    <w:pPr>
      <w:keepNext/>
      <w:numPr>
        <w:ilvl w:val="2"/>
        <w:numId w:val="1"/>
      </w:numPr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Nadpis4">
    <w:name w:val="heading 4"/>
    <w:basedOn w:val="Normln"/>
    <w:next w:val="Normln"/>
    <w:qFormat/>
    <w:rsid w:val="00696A48"/>
    <w:pPr>
      <w:keepNext/>
      <w:numPr>
        <w:ilvl w:val="3"/>
        <w:numId w:val="1"/>
      </w:numPr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Nadpis5">
    <w:name w:val="heading 5"/>
    <w:basedOn w:val="Normln"/>
    <w:next w:val="Normln"/>
    <w:qFormat/>
    <w:rsid w:val="00696A48"/>
    <w:pPr>
      <w:numPr>
        <w:ilvl w:val="4"/>
        <w:numId w:val="1"/>
      </w:num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Nadpis6">
    <w:name w:val="heading 6"/>
    <w:basedOn w:val="Normln"/>
    <w:next w:val="Normln"/>
    <w:qFormat/>
    <w:rsid w:val="00696A48"/>
    <w:pPr>
      <w:numPr>
        <w:ilvl w:val="5"/>
        <w:numId w:val="1"/>
      </w:numPr>
      <w:suppressAutoHyphens/>
      <w:spacing w:before="240" w:after="60"/>
      <w:outlineLvl w:val="5"/>
    </w:pPr>
    <w:rPr>
      <w:b/>
      <w:bCs/>
      <w:sz w:val="22"/>
      <w:szCs w:val="22"/>
      <w:lang w:eastAsia="ar-SA"/>
    </w:rPr>
  </w:style>
  <w:style w:type="paragraph" w:styleId="Nadpis7">
    <w:name w:val="heading 7"/>
    <w:basedOn w:val="Normln"/>
    <w:next w:val="Normln"/>
    <w:qFormat/>
    <w:rsid w:val="00696A48"/>
    <w:pPr>
      <w:numPr>
        <w:ilvl w:val="6"/>
        <w:numId w:val="1"/>
      </w:numPr>
      <w:suppressAutoHyphens/>
      <w:spacing w:before="240" w:after="60"/>
      <w:outlineLvl w:val="6"/>
    </w:pPr>
    <w:rPr>
      <w:lang w:eastAsia="ar-SA"/>
    </w:rPr>
  </w:style>
  <w:style w:type="paragraph" w:styleId="Nadpis8">
    <w:name w:val="heading 8"/>
    <w:basedOn w:val="Normln"/>
    <w:next w:val="Normln"/>
    <w:qFormat/>
    <w:rsid w:val="00696A48"/>
    <w:pPr>
      <w:numPr>
        <w:ilvl w:val="7"/>
        <w:numId w:val="1"/>
      </w:numPr>
      <w:suppressAutoHyphens/>
      <w:spacing w:before="240" w:after="60"/>
      <w:outlineLvl w:val="7"/>
    </w:pPr>
    <w:rPr>
      <w:i/>
      <w:iCs/>
      <w:lang w:eastAsia="ar-SA"/>
    </w:rPr>
  </w:style>
  <w:style w:type="paragraph" w:styleId="Nadpis9">
    <w:name w:val="heading 9"/>
    <w:basedOn w:val="Normln"/>
    <w:next w:val="Normln"/>
    <w:qFormat/>
    <w:rsid w:val="00696A48"/>
    <w:pPr>
      <w:numPr>
        <w:ilvl w:val="8"/>
        <w:numId w:val="1"/>
      </w:numPr>
      <w:suppressAutoHyphens/>
      <w:spacing w:before="240" w:after="60"/>
      <w:outlineLvl w:val="8"/>
    </w:pPr>
    <w:rPr>
      <w:rFonts w:ascii="Arial" w:hAnsi="Arial" w:cs="Arial"/>
      <w:sz w:val="22"/>
      <w:szCs w:val="22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696A48"/>
    <w:rPr>
      <w:rFonts w:ascii="Arial" w:hAnsi="Arial" w:cs="Arial"/>
      <w:b/>
      <w:bCs/>
      <w:kern w:val="1"/>
      <w:sz w:val="32"/>
      <w:szCs w:val="32"/>
      <w:lang w:eastAsia="ar-SA"/>
    </w:rPr>
  </w:style>
  <w:style w:type="paragraph" w:customStyle="1" w:styleId="Textkomente1">
    <w:name w:val="Text komentáře1"/>
    <w:basedOn w:val="Normln"/>
    <w:rsid w:val="00696A48"/>
    <w:pPr>
      <w:suppressAutoHyphens/>
      <w:spacing w:after="200"/>
    </w:pPr>
    <w:rPr>
      <w:rFonts w:ascii="Calibri" w:hAnsi="Calibri"/>
      <w:sz w:val="20"/>
      <w:szCs w:val="20"/>
      <w:lang w:eastAsia="ar-SA"/>
    </w:rPr>
  </w:style>
  <w:style w:type="character" w:styleId="Odkaznakoment">
    <w:name w:val="annotation reference"/>
    <w:semiHidden/>
    <w:rsid w:val="00696A48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696A48"/>
    <w:pPr>
      <w:suppressAutoHyphens/>
    </w:pPr>
    <w:rPr>
      <w:sz w:val="20"/>
      <w:szCs w:val="20"/>
      <w:lang w:eastAsia="ar-SA"/>
    </w:rPr>
  </w:style>
  <w:style w:type="character" w:customStyle="1" w:styleId="TextkomenteChar">
    <w:name w:val="Text komentáře Char"/>
    <w:link w:val="Textkomente"/>
    <w:semiHidden/>
    <w:locked/>
    <w:rsid w:val="00696A48"/>
    <w:rPr>
      <w:lang w:val="cs-CZ" w:eastAsia="ar-SA" w:bidi="ar-SA"/>
    </w:rPr>
  </w:style>
  <w:style w:type="paragraph" w:styleId="Textbubliny">
    <w:name w:val="Balloon Text"/>
    <w:basedOn w:val="Normln"/>
    <w:semiHidden/>
    <w:rsid w:val="00696A48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085D7B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85D7B"/>
    <w:pPr>
      <w:tabs>
        <w:tab w:val="center" w:pos="4536"/>
        <w:tab w:val="right" w:pos="9072"/>
      </w:tabs>
    </w:pPr>
  </w:style>
  <w:style w:type="character" w:customStyle="1" w:styleId="Nadpis3Char">
    <w:name w:val="Nadpis 3 Char"/>
    <w:link w:val="Nadpis3"/>
    <w:semiHidden/>
    <w:locked/>
    <w:rsid w:val="00E005F0"/>
    <w:rPr>
      <w:rFonts w:ascii="Arial" w:hAnsi="Arial" w:cs="Arial"/>
      <w:b/>
      <w:bCs/>
      <w:sz w:val="26"/>
      <w:szCs w:val="26"/>
      <w:lang w:val="cs-CZ" w:eastAsia="ar-SA" w:bidi="ar-SA"/>
    </w:rPr>
  </w:style>
  <w:style w:type="paragraph" w:customStyle="1" w:styleId="Odstavecseseznamem1">
    <w:name w:val="Odstavec se seznamem1"/>
    <w:basedOn w:val="Normln"/>
    <w:rsid w:val="00D60CE2"/>
    <w:pPr>
      <w:suppressAutoHyphens/>
      <w:ind w:left="720"/>
    </w:pPr>
    <w:rPr>
      <w:lang w:eastAsia="ar-SA"/>
    </w:rPr>
  </w:style>
  <w:style w:type="character" w:styleId="slostrnky">
    <w:name w:val="page number"/>
    <w:basedOn w:val="Standardnpsmoodstavce"/>
    <w:rsid w:val="00DD5F6C"/>
  </w:style>
  <w:style w:type="paragraph" w:customStyle="1" w:styleId="Normlntexttabulky">
    <w:name w:val="Normální text tabulky"/>
    <w:basedOn w:val="Normln"/>
    <w:rsid w:val="00704A5F"/>
    <w:rPr>
      <w:rFonts w:ascii="Tahoma" w:hAnsi="Tahoma"/>
      <w:sz w:val="20"/>
    </w:rPr>
  </w:style>
  <w:style w:type="paragraph" w:styleId="Pedmtkomente">
    <w:name w:val="annotation subject"/>
    <w:basedOn w:val="Textkomente"/>
    <w:next w:val="Textkomente"/>
    <w:semiHidden/>
    <w:rsid w:val="003C24C4"/>
    <w:pPr>
      <w:suppressAutoHyphens w:val="0"/>
    </w:pPr>
    <w:rPr>
      <w:b/>
      <w:bCs/>
      <w:lang w:eastAsia="cs-CZ"/>
    </w:rPr>
  </w:style>
  <w:style w:type="paragraph" w:styleId="Odstavecseseznamem">
    <w:name w:val="List Paragraph"/>
    <w:basedOn w:val="Normln"/>
    <w:uiPriority w:val="34"/>
    <w:qFormat/>
    <w:rsid w:val="00D16D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6ACDB-D81A-4574-B69E-F0E2F1170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674</Words>
  <Characters>3980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2013-06-10T15:02:00Z</dcterms:created>
  <dcterms:modified xsi:type="dcterms:W3CDTF">2013-06-10T15:02:00Z</dcterms:modified>
</cp:coreProperties>
</file>